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6B24" w:rsidRPr="00C87158" w:rsidRDefault="00356B24" w:rsidP="00356B24">
      <w:pPr>
        <w:spacing w:after="0" w:line="240" w:lineRule="auto"/>
        <w:rPr>
          <w:rFonts w:ascii="Times New Roman" w:eastAsia="Times New Roman" w:hAnsi="Times New Roman" w:cs="Times New Roman"/>
          <w:b/>
          <w:sz w:val="24"/>
          <w:szCs w:val="24"/>
          <w:lang w:val="tt-RU" w:eastAsia="ru-RU"/>
        </w:rPr>
      </w:pPr>
      <w:bookmarkStart w:id="0" w:name="_GoBack"/>
      <w:bookmarkEnd w:id="0"/>
    </w:p>
    <w:p w:rsidR="00356B24" w:rsidRPr="00C87158" w:rsidRDefault="00356B24" w:rsidP="00356B24">
      <w:pPr>
        <w:spacing w:after="0" w:line="240" w:lineRule="auto"/>
        <w:ind w:firstLine="709"/>
        <w:jc w:val="center"/>
        <w:rPr>
          <w:rFonts w:ascii="Times New Roman" w:eastAsia="Times New Roman" w:hAnsi="Times New Roman" w:cs="Times New Roman"/>
          <w:b/>
          <w:sz w:val="24"/>
          <w:szCs w:val="24"/>
          <w:lang w:val="tt-RU" w:eastAsia="ru-RU"/>
        </w:rPr>
      </w:pPr>
      <w:r w:rsidRPr="00C87158">
        <w:rPr>
          <w:rFonts w:ascii="Times New Roman" w:eastAsia="Times New Roman" w:hAnsi="Times New Roman" w:cs="Times New Roman"/>
          <w:b/>
          <w:sz w:val="24"/>
          <w:szCs w:val="24"/>
          <w:lang w:val="tt-RU" w:eastAsia="ru-RU"/>
        </w:rPr>
        <w:t>Укучыларның белем дәрәҗәсенә таләпләр.</w:t>
      </w:r>
    </w:p>
    <w:p w:rsidR="00356B24" w:rsidRPr="00C87158" w:rsidRDefault="00356B24" w:rsidP="00356B24">
      <w:pPr>
        <w:spacing w:after="0" w:line="240" w:lineRule="auto"/>
        <w:ind w:firstLine="426"/>
        <w:jc w:val="both"/>
        <w:rPr>
          <w:rFonts w:ascii="Times New Roman" w:eastAsia="Times New Roman" w:hAnsi="Times New Roman" w:cs="Times New Roman"/>
          <w:sz w:val="24"/>
          <w:szCs w:val="24"/>
          <w:lang w:val="tt-RU" w:eastAsia="ru-RU"/>
        </w:rPr>
      </w:pPr>
      <w:r w:rsidRPr="00C87158">
        <w:rPr>
          <w:rFonts w:ascii="Times New Roman" w:eastAsia="Times New Roman" w:hAnsi="Times New Roman" w:cs="Times New Roman"/>
          <w:sz w:val="24"/>
          <w:szCs w:val="24"/>
          <w:lang w:val="be-BY" w:eastAsia="ru-RU"/>
        </w:rPr>
        <w:t xml:space="preserve">Татар </w:t>
      </w:r>
      <w:r w:rsidRPr="00C87158">
        <w:rPr>
          <w:rFonts w:ascii="Times New Roman" w:eastAsia="Times New Roman" w:hAnsi="Times New Roman" w:cs="Times New Roman"/>
          <w:sz w:val="24"/>
          <w:szCs w:val="24"/>
          <w:lang w:val="tt-RU" w:eastAsia="ru-RU"/>
        </w:rPr>
        <w:t>әдәбияты предметын үзләштерү нәтиҗәсендә укучы:</w:t>
      </w:r>
    </w:p>
    <w:p w:rsidR="00356B24" w:rsidRPr="00C87158" w:rsidRDefault="00356B24" w:rsidP="00356B24">
      <w:pPr>
        <w:spacing w:after="0" w:line="240" w:lineRule="auto"/>
        <w:jc w:val="both"/>
        <w:rPr>
          <w:rFonts w:ascii="Times New Roman" w:eastAsia="Times New Roman" w:hAnsi="Times New Roman" w:cs="Times New Roman"/>
          <w:sz w:val="24"/>
          <w:szCs w:val="24"/>
          <w:lang w:val="be-BY" w:eastAsia="ru-RU"/>
        </w:rPr>
      </w:pPr>
      <w:r w:rsidRPr="00C87158">
        <w:rPr>
          <w:rFonts w:ascii="Times New Roman" w:eastAsia="Times New Roman" w:hAnsi="Times New Roman" w:cs="Times New Roman"/>
          <w:sz w:val="24"/>
          <w:szCs w:val="24"/>
          <w:lang w:val="be-BY" w:eastAsia="ru-RU"/>
        </w:rPr>
        <w:t xml:space="preserve">милли әдәбиятның иң билгеле язучыларын һәм аларның әсәрләре хакында; </w:t>
      </w:r>
    </w:p>
    <w:p w:rsidR="00356B24" w:rsidRPr="00C87158" w:rsidRDefault="00356B24" w:rsidP="00356B24">
      <w:pPr>
        <w:spacing w:after="0" w:line="240" w:lineRule="auto"/>
        <w:jc w:val="both"/>
        <w:rPr>
          <w:rFonts w:ascii="Times New Roman" w:eastAsia="Times New Roman" w:hAnsi="Times New Roman" w:cs="Times New Roman"/>
          <w:sz w:val="24"/>
          <w:szCs w:val="24"/>
          <w:lang w:val="be-BY" w:eastAsia="ru-RU"/>
        </w:rPr>
      </w:pPr>
      <w:r w:rsidRPr="00C87158">
        <w:rPr>
          <w:rFonts w:ascii="Times New Roman" w:eastAsia="Times New Roman" w:hAnsi="Times New Roman" w:cs="Times New Roman"/>
          <w:sz w:val="24"/>
          <w:szCs w:val="24"/>
          <w:lang w:val="be-BY" w:eastAsia="ru-RU"/>
        </w:rPr>
        <w:t>милли әдәбиятның нинди чорларга бүленешен;</w:t>
      </w:r>
    </w:p>
    <w:p w:rsidR="00356B24" w:rsidRPr="00C87158" w:rsidRDefault="00356B24" w:rsidP="00356B24">
      <w:pPr>
        <w:spacing w:after="0" w:line="240" w:lineRule="auto"/>
        <w:jc w:val="both"/>
        <w:rPr>
          <w:rFonts w:ascii="Times New Roman" w:eastAsia="Times New Roman" w:hAnsi="Times New Roman" w:cs="Times New Roman"/>
          <w:sz w:val="24"/>
          <w:szCs w:val="24"/>
          <w:lang w:val="be-BY" w:eastAsia="ru-RU"/>
        </w:rPr>
      </w:pPr>
      <w:r w:rsidRPr="00C87158">
        <w:rPr>
          <w:rFonts w:ascii="Times New Roman" w:eastAsia="Times New Roman" w:hAnsi="Times New Roman" w:cs="Times New Roman"/>
          <w:sz w:val="24"/>
          <w:szCs w:val="24"/>
          <w:lang w:val="be-BY" w:eastAsia="ru-RU"/>
        </w:rPr>
        <w:t>сүз сәнгатенең образлы асылын;</w:t>
      </w:r>
    </w:p>
    <w:p w:rsidR="00356B24" w:rsidRPr="00C87158" w:rsidRDefault="00356B24" w:rsidP="00356B24">
      <w:pPr>
        <w:spacing w:after="0" w:line="240" w:lineRule="auto"/>
        <w:jc w:val="both"/>
        <w:rPr>
          <w:rFonts w:ascii="Times New Roman" w:eastAsia="Times New Roman" w:hAnsi="Times New Roman" w:cs="Times New Roman"/>
          <w:sz w:val="24"/>
          <w:szCs w:val="24"/>
          <w:lang w:val="be-BY" w:eastAsia="ru-RU"/>
        </w:rPr>
      </w:pPr>
      <w:r w:rsidRPr="00C87158">
        <w:rPr>
          <w:rFonts w:ascii="Times New Roman" w:eastAsia="Times New Roman" w:hAnsi="Times New Roman" w:cs="Times New Roman"/>
          <w:sz w:val="24"/>
          <w:szCs w:val="24"/>
          <w:lang w:val="be-BY" w:eastAsia="ru-RU"/>
        </w:rPr>
        <w:t>әдәби-тарихи барышның төп закончалыкларын һәм әдәби юнәлеш, күренешләрнең төп сыйфатларын;</w:t>
      </w:r>
    </w:p>
    <w:p w:rsidR="00356B24" w:rsidRPr="00C87158" w:rsidRDefault="00356B24" w:rsidP="00356B24">
      <w:pPr>
        <w:spacing w:after="0" w:line="240" w:lineRule="auto"/>
        <w:jc w:val="both"/>
        <w:rPr>
          <w:rFonts w:ascii="Times New Roman" w:eastAsia="Times New Roman" w:hAnsi="Times New Roman" w:cs="Times New Roman"/>
          <w:sz w:val="24"/>
          <w:szCs w:val="24"/>
          <w:lang w:val="be-BY" w:eastAsia="ru-RU"/>
        </w:rPr>
      </w:pPr>
      <w:r w:rsidRPr="00C87158">
        <w:rPr>
          <w:rFonts w:ascii="Times New Roman" w:eastAsia="Times New Roman" w:hAnsi="Times New Roman" w:cs="Times New Roman"/>
          <w:sz w:val="24"/>
          <w:szCs w:val="24"/>
          <w:lang w:val="be-BY" w:eastAsia="ru-RU"/>
        </w:rPr>
        <w:t xml:space="preserve">төр әдәби-теоретик төшенчәләрне  </w:t>
      </w:r>
      <w:r w:rsidRPr="00C87158">
        <w:rPr>
          <w:rFonts w:ascii="Times New Roman" w:eastAsia="Times New Roman" w:hAnsi="Times New Roman" w:cs="Times New Roman"/>
          <w:b/>
          <w:sz w:val="24"/>
          <w:szCs w:val="24"/>
          <w:lang w:val="be-BY" w:eastAsia="ru-RU"/>
        </w:rPr>
        <w:t>белергә</w:t>
      </w:r>
      <w:r w:rsidRPr="00C87158">
        <w:rPr>
          <w:rFonts w:ascii="Times New Roman" w:eastAsia="Times New Roman" w:hAnsi="Times New Roman" w:cs="Times New Roman"/>
          <w:sz w:val="24"/>
          <w:szCs w:val="24"/>
          <w:lang w:val="be-BY" w:eastAsia="ru-RU"/>
        </w:rPr>
        <w:t>;</w:t>
      </w:r>
    </w:p>
    <w:p w:rsidR="00356B24" w:rsidRPr="00C87158" w:rsidRDefault="00356B24" w:rsidP="00356B24">
      <w:pPr>
        <w:spacing w:after="0" w:line="240" w:lineRule="auto"/>
        <w:jc w:val="both"/>
        <w:rPr>
          <w:rFonts w:ascii="Times New Roman" w:eastAsia="Times New Roman" w:hAnsi="Times New Roman" w:cs="Times New Roman"/>
          <w:sz w:val="24"/>
          <w:szCs w:val="24"/>
          <w:lang w:val="be-BY" w:eastAsia="ru-RU"/>
        </w:rPr>
      </w:pPr>
      <w:r w:rsidRPr="00C87158">
        <w:rPr>
          <w:rFonts w:ascii="Times New Roman" w:eastAsia="Times New Roman" w:hAnsi="Times New Roman" w:cs="Times New Roman"/>
          <w:sz w:val="24"/>
          <w:szCs w:val="24"/>
          <w:lang w:val="be-BY" w:eastAsia="ru-RU"/>
        </w:rPr>
        <w:t>әдәби әсәр эчтәлеген кабатлап сөйләү;</w:t>
      </w:r>
    </w:p>
    <w:p w:rsidR="00356B24" w:rsidRPr="00C87158" w:rsidRDefault="00356B24" w:rsidP="00356B24">
      <w:pPr>
        <w:spacing w:after="0" w:line="240" w:lineRule="auto"/>
        <w:jc w:val="both"/>
        <w:rPr>
          <w:rFonts w:ascii="Times New Roman" w:eastAsia="Times New Roman" w:hAnsi="Times New Roman" w:cs="Times New Roman"/>
          <w:sz w:val="24"/>
          <w:szCs w:val="24"/>
          <w:lang w:val="be-BY" w:eastAsia="ru-RU"/>
        </w:rPr>
      </w:pPr>
      <w:r w:rsidRPr="00C87158">
        <w:rPr>
          <w:rFonts w:ascii="Times New Roman" w:eastAsia="Times New Roman" w:hAnsi="Times New Roman" w:cs="Times New Roman"/>
          <w:sz w:val="24"/>
          <w:szCs w:val="24"/>
          <w:lang w:val="be-BY" w:eastAsia="ru-RU"/>
        </w:rPr>
        <w:t>әдәби әсәрне әдәбият тарихыннан һәм теориясеннән мәгълүматлар файдаланып анализлау;</w:t>
      </w:r>
    </w:p>
    <w:p w:rsidR="00356B24" w:rsidRPr="00C87158" w:rsidRDefault="00356B24" w:rsidP="00356B24">
      <w:pPr>
        <w:spacing w:after="0" w:line="240" w:lineRule="auto"/>
        <w:jc w:val="both"/>
        <w:rPr>
          <w:rFonts w:ascii="Times New Roman" w:eastAsia="Times New Roman" w:hAnsi="Times New Roman" w:cs="Times New Roman"/>
          <w:sz w:val="24"/>
          <w:szCs w:val="24"/>
          <w:lang w:val="be-BY" w:eastAsia="ru-RU"/>
        </w:rPr>
      </w:pPr>
      <w:r w:rsidRPr="00C87158">
        <w:rPr>
          <w:rFonts w:ascii="Times New Roman" w:eastAsia="Times New Roman" w:hAnsi="Times New Roman" w:cs="Times New Roman"/>
          <w:sz w:val="24"/>
          <w:szCs w:val="24"/>
          <w:lang w:val="be-BY" w:eastAsia="ru-RU"/>
        </w:rPr>
        <w:t>әдәби әсәрнең, язучы иҗатының, чор әдәбиятының аерым якларын, элементларын җентекләп тикшерү һәм нәтиҗәләр чыгару;</w:t>
      </w:r>
    </w:p>
    <w:p w:rsidR="00356B24" w:rsidRPr="00C87158" w:rsidRDefault="00356B24" w:rsidP="00356B24">
      <w:pPr>
        <w:spacing w:after="0" w:line="240" w:lineRule="auto"/>
        <w:jc w:val="both"/>
        <w:rPr>
          <w:rFonts w:ascii="Times New Roman" w:eastAsia="Times New Roman" w:hAnsi="Times New Roman" w:cs="Times New Roman"/>
          <w:sz w:val="24"/>
          <w:szCs w:val="24"/>
          <w:lang w:val="be-BY" w:eastAsia="ru-RU"/>
        </w:rPr>
      </w:pPr>
      <w:r w:rsidRPr="00C87158">
        <w:rPr>
          <w:rFonts w:ascii="Times New Roman" w:eastAsia="Times New Roman" w:hAnsi="Times New Roman" w:cs="Times New Roman"/>
          <w:sz w:val="24"/>
          <w:szCs w:val="24"/>
          <w:lang w:val="be-BY" w:eastAsia="ru-RU"/>
        </w:rPr>
        <w:t>әдәби әсәрне, язучы иҗатын, чор әдәбиятын иҗтимагый-тарихи контекстта һәм гомумкешелек кыйммәтләре яктылыгында бәяләү;</w:t>
      </w:r>
    </w:p>
    <w:p w:rsidR="00356B24" w:rsidRPr="00C87158" w:rsidRDefault="00356B24" w:rsidP="00356B24">
      <w:pPr>
        <w:spacing w:after="0" w:line="240" w:lineRule="auto"/>
        <w:jc w:val="both"/>
        <w:rPr>
          <w:rFonts w:ascii="Times New Roman" w:eastAsia="Times New Roman" w:hAnsi="Times New Roman" w:cs="Times New Roman"/>
          <w:sz w:val="24"/>
          <w:szCs w:val="24"/>
          <w:lang w:val="be-BY" w:eastAsia="ru-RU"/>
        </w:rPr>
      </w:pPr>
      <w:r w:rsidRPr="00C87158">
        <w:rPr>
          <w:rFonts w:ascii="Times New Roman" w:eastAsia="Times New Roman" w:hAnsi="Times New Roman" w:cs="Times New Roman"/>
          <w:sz w:val="24"/>
          <w:szCs w:val="24"/>
          <w:lang w:val="be-BY" w:eastAsia="ru-RU"/>
        </w:rPr>
        <w:t>әдәби әсәрнең төр һәм жанрын, кайсы чорда язылуын билгеләү, чор әдәбиятына хас сыйфатларны табу;</w:t>
      </w:r>
    </w:p>
    <w:p w:rsidR="00356B24" w:rsidRPr="00C87158" w:rsidRDefault="00356B24" w:rsidP="00356B24">
      <w:pPr>
        <w:spacing w:after="0" w:line="240" w:lineRule="auto"/>
        <w:jc w:val="both"/>
        <w:rPr>
          <w:rFonts w:ascii="Times New Roman" w:eastAsia="Times New Roman" w:hAnsi="Times New Roman" w:cs="Times New Roman"/>
          <w:sz w:val="24"/>
          <w:szCs w:val="24"/>
          <w:lang w:val="be-BY" w:eastAsia="ru-RU"/>
        </w:rPr>
      </w:pPr>
      <w:r w:rsidRPr="00C87158">
        <w:rPr>
          <w:rFonts w:ascii="Times New Roman" w:eastAsia="Times New Roman" w:hAnsi="Times New Roman" w:cs="Times New Roman"/>
          <w:sz w:val="24"/>
          <w:szCs w:val="24"/>
          <w:lang w:val="be-BY" w:eastAsia="ru-RU"/>
        </w:rPr>
        <w:t>бер чорда иҗат ителгән һәм төрле чорларда иҗат ителгән әдәби әсәрләрне чагыштыру;</w:t>
      </w:r>
    </w:p>
    <w:p w:rsidR="00356B24" w:rsidRPr="00C87158" w:rsidRDefault="00356B24" w:rsidP="00356B24">
      <w:pPr>
        <w:spacing w:after="0" w:line="240" w:lineRule="auto"/>
        <w:jc w:val="both"/>
        <w:rPr>
          <w:rFonts w:ascii="Times New Roman" w:eastAsia="Times New Roman" w:hAnsi="Times New Roman" w:cs="Times New Roman"/>
          <w:sz w:val="24"/>
          <w:szCs w:val="24"/>
          <w:lang w:val="be-BY" w:eastAsia="ru-RU"/>
        </w:rPr>
      </w:pPr>
      <w:r w:rsidRPr="00C87158">
        <w:rPr>
          <w:rFonts w:ascii="Times New Roman" w:eastAsia="Times New Roman" w:hAnsi="Times New Roman" w:cs="Times New Roman"/>
          <w:sz w:val="24"/>
          <w:szCs w:val="24"/>
          <w:lang w:val="be-BY" w:eastAsia="ru-RU"/>
        </w:rPr>
        <w:t>әдәби әсәргә карата дәлилле шәхсән мөнәсәбәт белдерә алу;</w:t>
      </w:r>
    </w:p>
    <w:p w:rsidR="00356B24" w:rsidRPr="00C87158" w:rsidRDefault="00356B24" w:rsidP="00356B24">
      <w:pPr>
        <w:spacing w:after="0" w:line="240" w:lineRule="auto"/>
        <w:jc w:val="both"/>
        <w:rPr>
          <w:rFonts w:ascii="Times New Roman" w:eastAsia="Times New Roman" w:hAnsi="Times New Roman" w:cs="Times New Roman"/>
          <w:sz w:val="24"/>
          <w:szCs w:val="24"/>
          <w:lang w:val="be-BY" w:eastAsia="ru-RU"/>
        </w:rPr>
      </w:pPr>
      <w:r w:rsidRPr="00C87158">
        <w:rPr>
          <w:rFonts w:ascii="Times New Roman" w:eastAsia="Times New Roman" w:hAnsi="Times New Roman" w:cs="Times New Roman"/>
          <w:sz w:val="24"/>
          <w:szCs w:val="24"/>
          <w:lang w:val="be-BY" w:eastAsia="ru-RU"/>
        </w:rPr>
        <w:t xml:space="preserve">әдәби әсәрләр хакында төрле характердагы иҗади эшләр башкару </w:t>
      </w:r>
      <w:r w:rsidRPr="00C87158">
        <w:rPr>
          <w:rFonts w:ascii="Times New Roman" w:eastAsia="Times New Roman" w:hAnsi="Times New Roman" w:cs="Times New Roman"/>
          <w:b/>
          <w:sz w:val="24"/>
          <w:szCs w:val="24"/>
          <w:lang w:val="be-BY" w:eastAsia="ru-RU"/>
        </w:rPr>
        <w:t>күнекмәләрен</w:t>
      </w:r>
      <w:r w:rsidRPr="00C87158">
        <w:rPr>
          <w:rFonts w:ascii="Times New Roman" w:eastAsia="Times New Roman" w:hAnsi="Times New Roman" w:cs="Times New Roman"/>
          <w:sz w:val="24"/>
          <w:szCs w:val="24"/>
          <w:lang w:val="be-BY" w:eastAsia="ru-RU"/>
        </w:rPr>
        <w:t xml:space="preserve"> үзләштергән булырга тиеш.</w:t>
      </w:r>
    </w:p>
    <w:p w:rsidR="00356B24" w:rsidRPr="00C87158" w:rsidRDefault="00356B24" w:rsidP="00356B24">
      <w:pPr>
        <w:tabs>
          <w:tab w:val="left" w:pos="4113"/>
        </w:tabs>
        <w:spacing w:after="0" w:line="240" w:lineRule="auto"/>
        <w:rPr>
          <w:rFonts w:ascii="Times New Roman" w:eastAsia="Times New Roman" w:hAnsi="Times New Roman" w:cs="Times New Roman"/>
          <w:sz w:val="24"/>
          <w:szCs w:val="24"/>
          <w:lang w:val="tt-RU" w:eastAsia="ru-RU"/>
        </w:rPr>
      </w:pPr>
    </w:p>
    <w:p w:rsidR="00356B24" w:rsidRPr="00C87158" w:rsidRDefault="00356B24" w:rsidP="00356B24">
      <w:pPr>
        <w:spacing w:after="0" w:line="240" w:lineRule="auto"/>
        <w:ind w:firstLine="709"/>
        <w:jc w:val="center"/>
        <w:rPr>
          <w:rFonts w:ascii="Times New Roman" w:eastAsia="Times New Roman" w:hAnsi="Times New Roman" w:cs="Times New Roman"/>
          <w:b/>
          <w:bCs/>
          <w:sz w:val="24"/>
          <w:szCs w:val="24"/>
          <w:lang w:val="tt-RU" w:eastAsia="ru-RU"/>
        </w:rPr>
      </w:pPr>
      <w:r w:rsidRPr="00C87158">
        <w:rPr>
          <w:rFonts w:ascii="Times New Roman" w:eastAsia="Times New Roman" w:hAnsi="Times New Roman" w:cs="Times New Roman"/>
          <w:b/>
          <w:bCs/>
          <w:sz w:val="24"/>
          <w:szCs w:val="24"/>
          <w:lang w:val="tt-RU" w:eastAsia="ru-RU"/>
        </w:rPr>
        <w:t>Күнекмәләргә таләпләр</w:t>
      </w:r>
    </w:p>
    <w:p w:rsidR="00356B24" w:rsidRPr="00C87158" w:rsidRDefault="00356B24" w:rsidP="00356B24">
      <w:pPr>
        <w:spacing w:after="0" w:line="240" w:lineRule="auto"/>
        <w:ind w:firstLine="709"/>
        <w:jc w:val="both"/>
        <w:rPr>
          <w:rFonts w:ascii="Times New Roman" w:eastAsia="Times New Roman" w:hAnsi="Times New Roman" w:cs="Times New Roman"/>
          <w:sz w:val="24"/>
          <w:szCs w:val="24"/>
          <w:lang w:val="tt-RU" w:eastAsia="ru-RU"/>
        </w:rPr>
      </w:pPr>
      <w:r w:rsidRPr="00C87158">
        <w:rPr>
          <w:rFonts w:ascii="Times New Roman" w:eastAsia="Times New Roman" w:hAnsi="Times New Roman" w:cs="Times New Roman"/>
          <w:sz w:val="24"/>
          <w:szCs w:val="24"/>
          <w:lang w:val="tt-RU" w:eastAsia="ru-RU"/>
        </w:rPr>
        <w:t xml:space="preserve">Укучыга билгеле бер күләмдә белем бирү белән янәшә, аларны ныгыту, күнекмә дәрәҗәсендә беркетү кирәк була. Әдәбият шикелле белемнәр анализлау-тикшерү барышында үзләштерелә торган предмет өчен бу аерата мөһим. </w:t>
      </w:r>
      <w:r w:rsidRPr="00C87158">
        <w:rPr>
          <w:rFonts w:ascii="Times New Roman" w:eastAsia="Times New Roman" w:hAnsi="Times New Roman" w:cs="Times New Roman"/>
          <w:b/>
          <w:sz w:val="24"/>
          <w:szCs w:val="24"/>
          <w:lang w:val="tt-RU" w:eastAsia="ru-RU"/>
        </w:rPr>
        <w:t>Күнекмәләр булдыру</w:t>
      </w:r>
      <w:r w:rsidRPr="00C87158">
        <w:rPr>
          <w:rFonts w:ascii="Times New Roman" w:eastAsia="Times New Roman" w:hAnsi="Times New Roman" w:cs="Times New Roman"/>
          <w:sz w:val="24"/>
          <w:szCs w:val="24"/>
          <w:lang w:val="tt-RU" w:eastAsia="ru-RU"/>
        </w:rPr>
        <w:t xml:space="preserve"> эшчәнлеге түбәндәге юнәлешләрдә үстерелә һәм бәяләнә:</w:t>
      </w:r>
    </w:p>
    <w:p w:rsidR="00356B24" w:rsidRPr="00C87158" w:rsidRDefault="00356B24" w:rsidP="00356B24">
      <w:pPr>
        <w:spacing w:after="0" w:line="240" w:lineRule="auto"/>
        <w:ind w:firstLine="709"/>
        <w:jc w:val="both"/>
        <w:rPr>
          <w:rFonts w:ascii="Times New Roman" w:eastAsia="Times New Roman" w:hAnsi="Times New Roman" w:cs="Times New Roman"/>
          <w:sz w:val="24"/>
          <w:szCs w:val="24"/>
          <w:lang w:val="be-BY" w:eastAsia="ru-RU"/>
        </w:rPr>
      </w:pPr>
      <w:r w:rsidRPr="00C87158">
        <w:rPr>
          <w:rFonts w:ascii="Times New Roman" w:eastAsia="Times New Roman" w:hAnsi="Times New Roman" w:cs="Times New Roman"/>
          <w:sz w:val="24"/>
          <w:szCs w:val="24"/>
          <w:lang w:val="tt-RU" w:eastAsia="ru-RU"/>
        </w:rPr>
        <w:t xml:space="preserve">- </w:t>
      </w:r>
      <w:r w:rsidRPr="00C87158">
        <w:rPr>
          <w:rFonts w:ascii="Times New Roman" w:eastAsia="Times New Roman" w:hAnsi="Times New Roman" w:cs="Times New Roman"/>
          <w:b/>
          <w:sz w:val="24"/>
          <w:szCs w:val="24"/>
          <w:lang w:val="tt-RU" w:eastAsia="ru-RU"/>
        </w:rPr>
        <w:t>рецептив эшчәнлек</w:t>
      </w:r>
      <w:r w:rsidRPr="00C87158">
        <w:rPr>
          <w:rFonts w:ascii="Times New Roman" w:eastAsia="Times New Roman" w:hAnsi="Times New Roman" w:cs="Times New Roman"/>
          <w:sz w:val="24"/>
          <w:szCs w:val="24"/>
          <w:lang w:val="tt-RU" w:eastAsia="ru-RU"/>
        </w:rPr>
        <w:t>: с</w:t>
      </w:r>
      <w:r w:rsidRPr="00C87158">
        <w:rPr>
          <w:rFonts w:ascii="Times New Roman" w:eastAsia="Times New Roman" w:hAnsi="Times New Roman" w:cs="Times New Roman"/>
          <w:sz w:val="24"/>
          <w:szCs w:val="24"/>
          <w:lang w:val="be-BY" w:eastAsia="ru-RU"/>
        </w:rPr>
        <w:t>айлап алып (яки тәкъдим ителгән) язучының тормыш юлы, иҗаты, чор әдәбияты турында чагыштырып, бәяләп, яттан өзекләр китереп сөйләү</w:t>
      </w:r>
      <w:r w:rsidRPr="00C87158">
        <w:rPr>
          <w:rFonts w:ascii="Times New Roman" w:eastAsia="Times New Roman" w:hAnsi="Times New Roman" w:cs="Times New Roman"/>
          <w:sz w:val="24"/>
          <w:szCs w:val="24"/>
          <w:lang w:val="tt-RU" w:eastAsia="ru-RU"/>
        </w:rPr>
        <w:t>;</w:t>
      </w:r>
      <w:r w:rsidRPr="00C87158">
        <w:rPr>
          <w:rFonts w:ascii="Times New Roman" w:eastAsia="Times New Roman" w:hAnsi="Times New Roman" w:cs="Times New Roman"/>
          <w:sz w:val="24"/>
          <w:szCs w:val="24"/>
          <w:lang w:val="be-BY" w:eastAsia="ru-RU"/>
        </w:rPr>
        <w:t xml:space="preserve"> </w:t>
      </w:r>
      <w:r w:rsidRPr="00C87158">
        <w:rPr>
          <w:rFonts w:ascii="Times New Roman" w:eastAsia="Times New Roman" w:hAnsi="Times New Roman" w:cs="Times New Roman"/>
          <w:sz w:val="24"/>
          <w:szCs w:val="24"/>
          <w:lang w:val="tt-RU" w:eastAsia="ru-RU"/>
        </w:rPr>
        <w:t>ә</w:t>
      </w:r>
      <w:r w:rsidRPr="00C87158">
        <w:rPr>
          <w:rFonts w:ascii="Times New Roman" w:eastAsia="Times New Roman" w:hAnsi="Times New Roman" w:cs="Times New Roman"/>
          <w:sz w:val="24"/>
          <w:szCs w:val="24"/>
          <w:lang w:val="be-BY" w:eastAsia="ru-RU"/>
        </w:rPr>
        <w:t>дәби әсәрнең төр</w:t>
      </w:r>
      <w:r w:rsidRPr="00C87158">
        <w:rPr>
          <w:rFonts w:ascii="Times New Roman" w:eastAsia="Times New Roman" w:hAnsi="Times New Roman" w:cs="Times New Roman"/>
          <w:sz w:val="24"/>
          <w:szCs w:val="24"/>
          <w:lang w:val="tt-RU" w:eastAsia="ru-RU"/>
        </w:rPr>
        <w:t>ен</w:t>
      </w:r>
      <w:r w:rsidRPr="00C87158">
        <w:rPr>
          <w:rFonts w:ascii="Times New Roman" w:eastAsia="Times New Roman" w:hAnsi="Times New Roman" w:cs="Times New Roman"/>
          <w:sz w:val="24"/>
          <w:szCs w:val="24"/>
          <w:lang w:val="be-BY" w:eastAsia="ru-RU"/>
        </w:rPr>
        <w:t>, жанр</w:t>
      </w:r>
      <w:r w:rsidRPr="00C87158">
        <w:rPr>
          <w:rFonts w:ascii="Times New Roman" w:eastAsia="Times New Roman" w:hAnsi="Times New Roman" w:cs="Times New Roman"/>
          <w:sz w:val="24"/>
          <w:szCs w:val="24"/>
          <w:lang w:val="tt-RU" w:eastAsia="ru-RU"/>
        </w:rPr>
        <w:t>ын, язучы иҗатының төп хасиятләрен, чор әдәбиятының төп үсеш юнәлешләрен</w:t>
      </w:r>
      <w:r w:rsidRPr="00C87158">
        <w:rPr>
          <w:rFonts w:ascii="Times New Roman" w:eastAsia="Times New Roman" w:hAnsi="Times New Roman" w:cs="Times New Roman"/>
          <w:sz w:val="24"/>
          <w:szCs w:val="24"/>
          <w:lang w:val="be-BY" w:eastAsia="ru-RU"/>
        </w:rPr>
        <w:t xml:space="preserve"> билгеләү һәм фикерне исбатлау;</w:t>
      </w:r>
      <w:r w:rsidRPr="00C87158">
        <w:rPr>
          <w:rFonts w:ascii="Times New Roman" w:eastAsia="Times New Roman" w:hAnsi="Times New Roman" w:cs="Times New Roman"/>
          <w:sz w:val="24"/>
          <w:szCs w:val="24"/>
          <w:lang w:val="tt-RU" w:eastAsia="ru-RU"/>
        </w:rPr>
        <w:t xml:space="preserve"> әдәби әсәрне иҗтимагый һәм мәдәни тормыш күренешләре белән бәйлелектә аңлау; әдәби әсәрләрнең тарихи-конкрет һәм гомумкешелек кыйммәтләрен,  әдәбияттагы «үтәли» һәм «мәңгелек» проблемаларны ачыклый алу.</w:t>
      </w:r>
    </w:p>
    <w:p w:rsidR="00356B24" w:rsidRPr="00C87158" w:rsidRDefault="00356B24" w:rsidP="00356B24">
      <w:pPr>
        <w:spacing w:after="0" w:line="240" w:lineRule="auto"/>
        <w:ind w:firstLine="709"/>
        <w:jc w:val="both"/>
        <w:rPr>
          <w:rFonts w:ascii="Times New Roman" w:eastAsia="Times New Roman" w:hAnsi="Times New Roman" w:cs="Times New Roman"/>
          <w:bCs/>
          <w:sz w:val="24"/>
          <w:szCs w:val="24"/>
          <w:lang w:val="tt-RU" w:eastAsia="ru-RU"/>
        </w:rPr>
      </w:pPr>
      <w:r w:rsidRPr="00C87158">
        <w:rPr>
          <w:rFonts w:ascii="Times New Roman" w:eastAsia="Times New Roman" w:hAnsi="Times New Roman" w:cs="Times New Roman"/>
          <w:bCs/>
          <w:sz w:val="24"/>
          <w:szCs w:val="24"/>
          <w:lang w:val="tt-RU" w:eastAsia="ru-RU"/>
        </w:rPr>
        <w:t xml:space="preserve">- </w:t>
      </w:r>
      <w:r w:rsidRPr="00C87158">
        <w:rPr>
          <w:rFonts w:ascii="Times New Roman" w:eastAsia="Times New Roman" w:hAnsi="Times New Roman" w:cs="Times New Roman"/>
          <w:b/>
          <w:bCs/>
          <w:sz w:val="24"/>
          <w:szCs w:val="24"/>
          <w:lang w:val="tt-RU" w:eastAsia="ru-RU"/>
        </w:rPr>
        <w:t>репродуктив эшчәнлек</w:t>
      </w:r>
      <w:r w:rsidRPr="00C87158">
        <w:rPr>
          <w:rFonts w:ascii="Times New Roman" w:eastAsia="Times New Roman" w:hAnsi="Times New Roman" w:cs="Times New Roman"/>
          <w:bCs/>
          <w:sz w:val="24"/>
          <w:szCs w:val="24"/>
          <w:lang w:val="tt-RU" w:eastAsia="ru-RU"/>
        </w:rPr>
        <w:t>: әдәби әсәрнең сюжетын, анда сурәтләнгән вакыйгаларны, характерларны аңлатып бирә, башка әсәрләр белән чагыштыра, бәяли алу;</w:t>
      </w:r>
      <w:r w:rsidRPr="00C87158">
        <w:rPr>
          <w:rFonts w:ascii="Times New Roman" w:eastAsia="Times New Roman" w:hAnsi="Times New Roman" w:cs="Times New Roman"/>
          <w:sz w:val="24"/>
          <w:szCs w:val="24"/>
          <w:lang w:val="be-BY" w:eastAsia="ru-RU"/>
        </w:rPr>
        <w:t xml:space="preserve"> чор әдәбиятына кагылышлы мәгълүматларны гомумиләштереп сөйли алу; төрле мәгълүмат чыганаклары (сүзлекләр, белешмәләр, энциклопедияләр, электрон чаралар) белән максатчан эшли белү; </w:t>
      </w:r>
      <w:r w:rsidRPr="00C87158">
        <w:rPr>
          <w:rFonts w:ascii="Times New Roman" w:eastAsia="Times New Roman" w:hAnsi="Times New Roman" w:cs="Times New Roman"/>
          <w:sz w:val="24"/>
          <w:szCs w:val="24"/>
          <w:lang w:val="tt-RU" w:eastAsia="ru-RU"/>
        </w:rPr>
        <w:t>вакытлы матбугат материалларына мөрәҗәгать итә алу.</w:t>
      </w:r>
    </w:p>
    <w:p w:rsidR="00356B24" w:rsidRPr="00C87158" w:rsidRDefault="00356B24" w:rsidP="00356B24">
      <w:pPr>
        <w:spacing w:after="0" w:line="240" w:lineRule="auto"/>
        <w:ind w:firstLine="709"/>
        <w:jc w:val="both"/>
        <w:rPr>
          <w:rFonts w:ascii="Times New Roman" w:eastAsia="Times New Roman" w:hAnsi="Times New Roman" w:cs="Times New Roman"/>
          <w:bCs/>
          <w:sz w:val="24"/>
          <w:szCs w:val="24"/>
          <w:lang w:val="tt-RU" w:eastAsia="ru-RU"/>
        </w:rPr>
      </w:pPr>
      <w:r w:rsidRPr="00C87158">
        <w:rPr>
          <w:rFonts w:ascii="Times New Roman" w:eastAsia="Times New Roman" w:hAnsi="Times New Roman" w:cs="Times New Roman"/>
          <w:bCs/>
          <w:sz w:val="24"/>
          <w:szCs w:val="24"/>
          <w:lang w:val="tt-RU" w:eastAsia="ru-RU"/>
        </w:rPr>
        <w:t xml:space="preserve">- </w:t>
      </w:r>
      <w:r w:rsidRPr="00C87158">
        <w:rPr>
          <w:rFonts w:ascii="Times New Roman" w:eastAsia="Times New Roman" w:hAnsi="Times New Roman" w:cs="Times New Roman"/>
          <w:b/>
          <w:bCs/>
          <w:sz w:val="24"/>
          <w:szCs w:val="24"/>
          <w:lang w:val="tt-RU" w:eastAsia="ru-RU"/>
        </w:rPr>
        <w:t>иҗади эшчәнлек</w:t>
      </w:r>
      <w:r w:rsidRPr="00C87158">
        <w:rPr>
          <w:rFonts w:ascii="Times New Roman" w:eastAsia="Times New Roman" w:hAnsi="Times New Roman" w:cs="Times New Roman"/>
          <w:bCs/>
          <w:sz w:val="24"/>
          <w:szCs w:val="24"/>
          <w:lang w:val="tt-RU" w:eastAsia="ru-RU"/>
        </w:rPr>
        <w:t xml:space="preserve">: </w:t>
      </w:r>
      <w:r w:rsidRPr="00C87158">
        <w:rPr>
          <w:rFonts w:ascii="Times New Roman" w:eastAsia="Times New Roman" w:hAnsi="Times New Roman" w:cs="Times New Roman"/>
          <w:sz w:val="24"/>
          <w:szCs w:val="24"/>
          <w:lang w:val="tt-RU" w:eastAsia="ru-RU"/>
        </w:rPr>
        <w:t>төрле жанрдагы әдәби әсәрләрне аңлап һәм иҗади</w:t>
      </w:r>
      <w:r w:rsidRPr="00C87158">
        <w:rPr>
          <w:rFonts w:ascii="Times New Roman" w:eastAsia="Times New Roman" w:hAnsi="Times New Roman" w:cs="Times New Roman"/>
          <w:sz w:val="24"/>
          <w:szCs w:val="24"/>
          <w:lang w:val="be-BY" w:eastAsia="ru-RU"/>
        </w:rPr>
        <w:t>, сәнгатьле</w:t>
      </w:r>
      <w:r w:rsidRPr="00C87158">
        <w:rPr>
          <w:rFonts w:ascii="Times New Roman" w:eastAsia="Times New Roman" w:hAnsi="Times New Roman" w:cs="Times New Roman"/>
          <w:sz w:val="24"/>
          <w:szCs w:val="24"/>
          <w:lang w:val="tt-RU" w:eastAsia="ru-RU"/>
        </w:rPr>
        <w:t xml:space="preserve"> </w:t>
      </w:r>
      <w:r w:rsidRPr="00C87158">
        <w:rPr>
          <w:rFonts w:ascii="Times New Roman" w:eastAsia="Times New Roman" w:hAnsi="Times New Roman" w:cs="Times New Roman"/>
          <w:bCs/>
          <w:sz w:val="24"/>
          <w:szCs w:val="24"/>
          <w:lang w:val="tt-RU" w:eastAsia="ru-RU"/>
        </w:rPr>
        <w:t xml:space="preserve">укый белү; </w:t>
      </w:r>
      <w:r w:rsidRPr="00C87158">
        <w:rPr>
          <w:rFonts w:ascii="Times New Roman" w:eastAsia="Times New Roman" w:hAnsi="Times New Roman" w:cs="Times New Roman"/>
          <w:sz w:val="24"/>
          <w:szCs w:val="24"/>
          <w:lang w:val="tt-RU" w:eastAsia="ru-RU"/>
        </w:rPr>
        <w:t>әдәби әсәрләр, язучы иҗаты, чор әдәбияты, гомумән милли әдәбият буенча һәм тормыштан алган фикер-карашларга, хис-кичерешләргә нигезләнеп сочинение язу;</w:t>
      </w:r>
    </w:p>
    <w:p w:rsidR="00356B24" w:rsidRPr="00C87158" w:rsidRDefault="00356B24" w:rsidP="00356B24">
      <w:pPr>
        <w:spacing w:after="0" w:line="240" w:lineRule="auto"/>
        <w:ind w:firstLine="709"/>
        <w:jc w:val="both"/>
        <w:rPr>
          <w:rFonts w:ascii="Times New Roman" w:eastAsia="Times New Roman" w:hAnsi="Times New Roman" w:cs="Times New Roman"/>
          <w:bCs/>
          <w:sz w:val="24"/>
          <w:szCs w:val="24"/>
          <w:lang w:val="tt-RU" w:eastAsia="ru-RU"/>
        </w:rPr>
      </w:pPr>
      <w:r w:rsidRPr="00C87158">
        <w:rPr>
          <w:rFonts w:ascii="Times New Roman" w:eastAsia="Times New Roman" w:hAnsi="Times New Roman" w:cs="Times New Roman"/>
          <w:bCs/>
          <w:sz w:val="24"/>
          <w:szCs w:val="24"/>
          <w:lang w:val="tt-RU" w:eastAsia="ru-RU"/>
        </w:rPr>
        <w:t xml:space="preserve">- </w:t>
      </w:r>
      <w:r w:rsidRPr="00C87158">
        <w:rPr>
          <w:rFonts w:ascii="Times New Roman" w:eastAsia="Times New Roman" w:hAnsi="Times New Roman" w:cs="Times New Roman"/>
          <w:b/>
          <w:bCs/>
          <w:sz w:val="24"/>
          <w:szCs w:val="24"/>
          <w:lang w:val="tt-RU" w:eastAsia="ru-RU"/>
        </w:rPr>
        <w:t>эзләнү эшчәнлеге</w:t>
      </w:r>
      <w:r w:rsidRPr="00C87158">
        <w:rPr>
          <w:rFonts w:ascii="Times New Roman" w:eastAsia="Times New Roman" w:hAnsi="Times New Roman" w:cs="Times New Roman"/>
          <w:bCs/>
          <w:sz w:val="24"/>
          <w:szCs w:val="24"/>
          <w:lang w:val="tt-RU" w:eastAsia="ru-RU"/>
        </w:rPr>
        <w:t>: әдәби әсәргә, язучы иҗатына, чор әдәбиятына, милли әдәбияттагы аерым күренешләргә нисбәтле проблемалы сорауларга мөстәкыйль рәвештә җавап таба белү; әсәр белән башка текстлар, шул исәптән башка сәнгать төрләре арасында ассоциатив бәйләнешләрне күрә алу;</w:t>
      </w:r>
    </w:p>
    <w:p w:rsidR="00356B24" w:rsidRDefault="00356B24" w:rsidP="00356B24">
      <w:pPr>
        <w:spacing w:after="0" w:line="240" w:lineRule="auto"/>
        <w:ind w:firstLine="709"/>
        <w:jc w:val="both"/>
        <w:rPr>
          <w:rFonts w:ascii="Times New Roman" w:eastAsia="Times New Roman" w:hAnsi="Times New Roman" w:cs="Times New Roman"/>
          <w:b/>
          <w:sz w:val="24"/>
          <w:szCs w:val="24"/>
          <w:lang w:val="be-BY" w:eastAsia="ru-RU"/>
        </w:rPr>
      </w:pPr>
      <w:r w:rsidRPr="00C87158">
        <w:rPr>
          <w:rFonts w:ascii="Times New Roman" w:eastAsia="Times New Roman" w:hAnsi="Times New Roman" w:cs="Times New Roman"/>
          <w:bCs/>
          <w:sz w:val="24"/>
          <w:szCs w:val="24"/>
          <w:lang w:val="tt-RU" w:eastAsia="ru-RU"/>
        </w:rPr>
        <w:t xml:space="preserve">- </w:t>
      </w:r>
      <w:r w:rsidRPr="00C87158">
        <w:rPr>
          <w:rFonts w:ascii="Times New Roman" w:eastAsia="Times New Roman" w:hAnsi="Times New Roman" w:cs="Times New Roman"/>
          <w:b/>
          <w:bCs/>
          <w:sz w:val="24"/>
          <w:szCs w:val="24"/>
          <w:lang w:val="tt-RU" w:eastAsia="ru-RU"/>
        </w:rPr>
        <w:t>тикшеренү эшчәнлеге</w:t>
      </w:r>
      <w:r w:rsidRPr="00C87158">
        <w:rPr>
          <w:rFonts w:ascii="Times New Roman" w:eastAsia="Times New Roman" w:hAnsi="Times New Roman" w:cs="Times New Roman"/>
          <w:bCs/>
          <w:sz w:val="24"/>
          <w:szCs w:val="24"/>
          <w:lang w:val="tt-RU" w:eastAsia="ru-RU"/>
        </w:rPr>
        <w:t xml:space="preserve">: тулы текстны анализлау; </w:t>
      </w:r>
      <w:r w:rsidRPr="00C87158">
        <w:rPr>
          <w:rFonts w:ascii="Times New Roman" w:eastAsia="Times New Roman" w:hAnsi="Times New Roman" w:cs="Times New Roman"/>
          <w:sz w:val="24"/>
          <w:szCs w:val="24"/>
          <w:lang w:val="tt-RU" w:eastAsia="ru-RU"/>
        </w:rPr>
        <w:t>т</w:t>
      </w:r>
      <w:r w:rsidRPr="00C87158">
        <w:rPr>
          <w:rFonts w:ascii="Times New Roman" w:eastAsia="Times New Roman" w:hAnsi="Times New Roman" w:cs="Times New Roman"/>
          <w:sz w:val="24"/>
          <w:szCs w:val="24"/>
          <w:lang w:val="be-BY" w:eastAsia="ru-RU"/>
        </w:rPr>
        <w:t>өрле әсәрләрнең проблемаларын яки темаларын чагыштыру, үзенчәлекләрен билгеләү</w:t>
      </w:r>
      <w:r w:rsidRPr="00C87158">
        <w:rPr>
          <w:rFonts w:ascii="Times New Roman" w:eastAsia="Times New Roman" w:hAnsi="Times New Roman" w:cs="Times New Roman"/>
          <w:bCs/>
          <w:sz w:val="24"/>
          <w:szCs w:val="24"/>
          <w:lang w:val="tt-RU" w:eastAsia="ru-RU"/>
        </w:rPr>
        <w:t>; әсәрләрне үзара чагыштыру, уртак һәм аермалы якларны таба белү;</w:t>
      </w:r>
      <w:r w:rsidRPr="00C87158">
        <w:rPr>
          <w:rFonts w:ascii="Times New Roman" w:eastAsia="Times New Roman" w:hAnsi="Times New Roman" w:cs="Times New Roman"/>
          <w:sz w:val="24"/>
          <w:szCs w:val="24"/>
          <w:lang w:val="tt-RU" w:eastAsia="ru-RU"/>
        </w:rPr>
        <w:t xml:space="preserve"> </w:t>
      </w:r>
      <w:r w:rsidRPr="00C87158">
        <w:rPr>
          <w:rFonts w:ascii="Times New Roman" w:eastAsia="Times New Roman" w:hAnsi="Times New Roman" w:cs="Times New Roman"/>
          <w:sz w:val="24"/>
          <w:szCs w:val="24"/>
          <w:lang w:val="be-BY" w:eastAsia="ru-RU"/>
        </w:rPr>
        <w:t>язучыларның иҗатларын, әсәрләрен чагыштырып уртак һәм аермалы якларын аңлата, бәяли белү</w:t>
      </w:r>
      <w:r w:rsidRPr="00C87158">
        <w:rPr>
          <w:rFonts w:ascii="Times New Roman" w:eastAsia="Times New Roman" w:hAnsi="Times New Roman" w:cs="Times New Roman"/>
          <w:sz w:val="24"/>
          <w:szCs w:val="24"/>
          <w:lang w:val="tt-RU" w:eastAsia="ru-RU"/>
        </w:rPr>
        <w:t>; т</w:t>
      </w:r>
      <w:r w:rsidRPr="00C87158">
        <w:rPr>
          <w:rFonts w:ascii="Times New Roman" w:eastAsia="Times New Roman" w:hAnsi="Times New Roman" w:cs="Times New Roman"/>
          <w:sz w:val="24"/>
          <w:szCs w:val="24"/>
          <w:lang w:val="be-BY" w:eastAsia="ru-RU"/>
        </w:rPr>
        <w:t xml:space="preserve">атар, рус (яки башка халыкларның) әдәбиятларында бер төрдәге  темага язылган әсәрләрне чагыштыру, милли </w:t>
      </w:r>
      <w:r w:rsidRPr="00C87158">
        <w:rPr>
          <w:rFonts w:ascii="Times New Roman" w:eastAsia="Times New Roman" w:hAnsi="Times New Roman" w:cs="Times New Roman"/>
          <w:sz w:val="24"/>
          <w:szCs w:val="24"/>
          <w:lang w:val="be-BY" w:eastAsia="ru-RU"/>
        </w:rPr>
        <w:lastRenderedPageBreak/>
        <w:t>үзенчәлекләрен ачыклау; татар әдәбиятының рус һәм дөнья әдәбияты мәйданындагы урынын һәм ролен бәяләргә омтылу.</w:t>
      </w:r>
    </w:p>
    <w:p w:rsidR="00356B24" w:rsidRPr="008337FB" w:rsidRDefault="00356B24" w:rsidP="00356B24">
      <w:pPr>
        <w:spacing w:after="0" w:line="240" w:lineRule="auto"/>
        <w:rPr>
          <w:rFonts w:ascii="Times New Roman" w:eastAsia="Times New Roman" w:hAnsi="Times New Roman" w:cs="Times New Roman"/>
          <w:b/>
          <w:sz w:val="24"/>
          <w:szCs w:val="24"/>
          <w:lang w:val="tt-RU" w:eastAsia="ru-RU"/>
        </w:rPr>
      </w:pPr>
    </w:p>
    <w:p w:rsidR="00356B24" w:rsidRPr="00C87158" w:rsidRDefault="00356B24" w:rsidP="00356B24">
      <w:pPr>
        <w:spacing w:after="0" w:line="240" w:lineRule="auto"/>
        <w:jc w:val="center"/>
        <w:rPr>
          <w:rFonts w:ascii="Times New Roman" w:eastAsia="Times New Roman" w:hAnsi="Times New Roman" w:cs="Times New Roman"/>
          <w:b/>
          <w:bCs/>
          <w:sz w:val="24"/>
          <w:szCs w:val="24"/>
          <w:lang w:val="tt-RU" w:eastAsia="ru-RU"/>
        </w:rPr>
      </w:pPr>
      <w:r w:rsidRPr="008337FB">
        <w:rPr>
          <w:rFonts w:ascii="Times New Roman" w:eastAsia="Times New Roman" w:hAnsi="Times New Roman" w:cs="Times New Roman"/>
          <w:b/>
          <w:bCs/>
          <w:sz w:val="24"/>
          <w:szCs w:val="24"/>
          <w:lang w:val="tt-RU" w:eastAsia="ru-RU"/>
        </w:rPr>
        <w:t>Курсның</w:t>
      </w:r>
      <w:r w:rsidRPr="00C87158">
        <w:rPr>
          <w:rFonts w:ascii="Times New Roman" w:eastAsia="Times New Roman" w:hAnsi="Times New Roman" w:cs="Times New Roman"/>
          <w:b/>
          <w:bCs/>
          <w:sz w:val="24"/>
          <w:szCs w:val="24"/>
          <w:lang w:val="tt-RU" w:eastAsia="ru-RU"/>
        </w:rPr>
        <w:t xml:space="preserve"> эчтәлеге</w:t>
      </w:r>
    </w:p>
    <w:p w:rsidR="00356B24" w:rsidRPr="008337FB" w:rsidRDefault="00356B24" w:rsidP="00356B24">
      <w:pPr>
        <w:spacing w:after="0" w:line="240" w:lineRule="auto"/>
        <w:jc w:val="both"/>
        <w:rPr>
          <w:rFonts w:ascii="Times New Roman" w:eastAsia="Times New Roman" w:hAnsi="Times New Roman" w:cs="Times New Roman"/>
          <w:sz w:val="24"/>
          <w:szCs w:val="24"/>
          <w:lang w:val="tt-RU" w:eastAsia="ru-RU"/>
        </w:rPr>
      </w:pPr>
    </w:p>
    <w:p w:rsidR="00356B24" w:rsidRPr="00C87158" w:rsidRDefault="00356B24" w:rsidP="00356B24">
      <w:pPr>
        <w:spacing w:after="0" w:line="240" w:lineRule="auto"/>
        <w:ind w:firstLine="708"/>
        <w:jc w:val="both"/>
        <w:rPr>
          <w:rFonts w:ascii="Times New Roman" w:eastAsia="Times New Roman" w:hAnsi="Times New Roman" w:cs="Times New Roman"/>
          <w:sz w:val="24"/>
          <w:szCs w:val="24"/>
          <w:lang w:val="tt-RU" w:eastAsia="ru-RU"/>
        </w:rPr>
      </w:pPr>
      <w:r w:rsidRPr="00C87158">
        <w:rPr>
          <w:rFonts w:ascii="Times New Roman" w:eastAsia="Times New Roman" w:hAnsi="Times New Roman" w:cs="Times New Roman"/>
          <w:b/>
          <w:sz w:val="24"/>
          <w:szCs w:val="24"/>
          <w:lang w:val="tt-RU" w:eastAsia="ru-RU"/>
        </w:rPr>
        <w:t>Чит илләрдә татар әдәбияты</w:t>
      </w:r>
      <w:r w:rsidRPr="00C87158">
        <w:rPr>
          <w:rFonts w:ascii="Times New Roman" w:eastAsia="Times New Roman" w:hAnsi="Times New Roman" w:cs="Times New Roman"/>
          <w:sz w:val="24"/>
          <w:szCs w:val="24"/>
          <w:lang w:val="tt-RU" w:eastAsia="ru-RU"/>
        </w:rPr>
        <w:t xml:space="preserve">. Йосыф Акчура, Хәсән Хәмидулла, Гәүһәр Туганай, Хөсәен Габдүш, Әхнәф Таңгатар, Сания Гыйффәт иҗатлары. Чит илләрдәге татар әдәбиятының торышы турында мәгълүматлы булу. Төп темалар һәм проблемалар, бигрәк тә Туган илне сагыну темасының актуаль булуы. </w:t>
      </w:r>
    </w:p>
    <w:p w:rsidR="00356B24" w:rsidRPr="00C87158" w:rsidRDefault="00356B24" w:rsidP="00356B24">
      <w:pPr>
        <w:shd w:val="clear" w:color="auto" w:fill="FFFFFF"/>
        <w:autoSpaceDE w:val="0"/>
        <w:autoSpaceDN w:val="0"/>
        <w:adjustRightInd w:val="0"/>
        <w:spacing w:after="0" w:line="240" w:lineRule="auto"/>
        <w:ind w:firstLine="708"/>
        <w:jc w:val="both"/>
        <w:rPr>
          <w:rFonts w:ascii="Times New Roman" w:eastAsia="Times New Roman" w:hAnsi="Times New Roman" w:cs="Times New Roman"/>
          <w:bCs/>
          <w:sz w:val="24"/>
          <w:szCs w:val="24"/>
          <w:lang w:val="tt-RU" w:eastAsia="ru-RU"/>
        </w:rPr>
      </w:pPr>
      <w:r w:rsidRPr="00C87158">
        <w:rPr>
          <w:rFonts w:ascii="Times New Roman" w:eastAsia="Times New Roman" w:hAnsi="Times New Roman" w:cs="Times New Roman"/>
          <w:b/>
          <w:bCs/>
          <w:noProof/>
          <w:sz w:val="24"/>
          <w:szCs w:val="24"/>
          <w:lang w:val="tt-RU" w:eastAsia="ru-RU"/>
        </w:rPr>
        <w:t>Гаяз Исхакый.</w:t>
      </w:r>
      <w:r w:rsidRPr="00C87158">
        <w:rPr>
          <w:rFonts w:ascii="Times New Roman" w:eastAsia="Times New Roman" w:hAnsi="Times New Roman" w:cs="Times New Roman"/>
          <w:bCs/>
          <w:noProof/>
          <w:sz w:val="24"/>
          <w:szCs w:val="24"/>
          <w:lang w:val="tt-RU" w:eastAsia="ru-RU"/>
        </w:rPr>
        <w:t xml:space="preserve"> Язучының 1917 елгы инкыйлабларга мөнәсәбәте, эмигра</w:t>
      </w:r>
      <w:r w:rsidRPr="00C87158">
        <w:rPr>
          <w:rFonts w:ascii="Times New Roman" w:eastAsia="Times New Roman" w:hAnsi="Times New Roman" w:cs="Times New Roman"/>
          <w:bCs/>
          <w:noProof/>
          <w:sz w:val="24"/>
          <w:szCs w:val="24"/>
          <w:lang w:val="tt-RU" w:eastAsia="ru-RU"/>
        </w:rPr>
        <w:softHyphen/>
        <w:t xml:space="preserve">циядәге тормышы һәм иҗаты буенча мәгълүматлы булу. Хикәяләре, </w:t>
      </w:r>
      <w:r w:rsidRPr="00C87158">
        <w:rPr>
          <w:rFonts w:ascii="Times New Roman" w:eastAsia="Times New Roman" w:hAnsi="Times New Roman" w:cs="Times New Roman"/>
          <w:bCs/>
          <w:i/>
          <w:iCs/>
          <w:noProof/>
          <w:sz w:val="24"/>
          <w:szCs w:val="24"/>
          <w:lang w:val="tt-RU" w:eastAsia="ru-RU"/>
        </w:rPr>
        <w:t xml:space="preserve">«Дулкын эчендә», «Ике ут арасында», «Җан Баевич» </w:t>
      </w:r>
      <w:r w:rsidRPr="00C87158">
        <w:rPr>
          <w:rFonts w:ascii="Times New Roman" w:eastAsia="Times New Roman" w:hAnsi="Times New Roman" w:cs="Times New Roman"/>
          <w:bCs/>
          <w:noProof/>
          <w:sz w:val="24"/>
          <w:szCs w:val="24"/>
          <w:lang w:val="tt-RU" w:eastAsia="ru-RU"/>
        </w:rPr>
        <w:t>пьесаларының идея-эстетик үзенчәлекләрен,</w:t>
      </w:r>
      <w:r w:rsidRPr="00C87158">
        <w:rPr>
          <w:rFonts w:ascii="Times New Roman" w:eastAsia="Times New Roman" w:hAnsi="Times New Roman" w:cs="Times New Roman"/>
          <w:bCs/>
          <w:sz w:val="24"/>
          <w:szCs w:val="24"/>
          <w:lang w:val="tt-RU" w:eastAsia="ru-RU"/>
        </w:rPr>
        <w:t xml:space="preserve"> </w:t>
      </w:r>
      <w:r w:rsidRPr="00C87158">
        <w:rPr>
          <w:rFonts w:ascii="Times New Roman" w:eastAsia="Times New Roman" w:hAnsi="Times New Roman" w:cs="Times New Roman"/>
          <w:bCs/>
          <w:i/>
          <w:iCs/>
          <w:noProof/>
          <w:sz w:val="24"/>
          <w:szCs w:val="24"/>
          <w:lang w:val="tt-RU" w:eastAsia="ru-RU"/>
        </w:rPr>
        <w:t xml:space="preserve">«Локман хәким» </w:t>
      </w:r>
      <w:r w:rsidRPr="00C87158">
        <w:rPr>
          <w:rFonts w:ascii="Times New Roman" w:eastAsia="Times New Roman" w:hAnsi="Times New Roman" w:cs="Times New Roman"/>
          <w:bCs/>
          <w:noProof/>
          <w:sz w:val="24"/>
          <w:szCs w:val="24"/>
          <w:lang w:val="tt-RU" w:eastAsia="ru-RU"/>
        </w:rPr>
        <w:t xml:space="preserve">әкияте, </w:t>
      </w:r>
      <w:r w:rsidRPr="00C87158">
        <w:rPr>
          <w:rFonts w:ascii="Times New Roman" w:eastAsia="Times New Roman" w:hAnsi="Times New Roman" w:cs="Times New Roman"/>
          <w:bCs/>
          <w:i/>
          <w:iCs/>
          <w:noProof/>
          <w:sz w:val="24"/>
          <w:szCs w:val="24"/>
          <w:lang w:val="tt-RU" w:eastAsia="ru-RU"/>
        </w:rPr>
        <w:t xml:space="preserve">«Олуг Мөхәммәд» </w:t>
      </w:r>
      <w:r w:rsidRPr="00C87158">
        <w:rPr>
          <w:rFonts w:ascii="Times New Roman" w:eastAsia="Times New Roman" w:hAnsi="Times New Roman" w:cs="Times New Roman"/>
          <w:bCs/>
          <w:noProof/>
          <w:sz w:val="24"/>
          <w:szCs w:val="24"/>
          <w:lang w:val="tt-RU" w:eastAsia="ru-RU"/>
        </w:rPr>
        <w:t>тарихи драма</w:t>
      </w:r>
      <w:r w:rsidRPr="00C87158">
        <w:rPr>
          <w:rFonts w:ascii="Times New Roman" w:eastAsia="Times New Roman" w:hAnsi="Times New Roman" w:cs="Times New Roman"/>
          <w:bCs/>
          <w:noProof/>
          <w:sz w:val="24"/>
          <w:szCs w:val="24"/>
          <w:lang w:val="tt-RU" w:eastAsia="ru-RU"/>
        </w:rPr>
        <w:softHyphen/>
        <w:t>сындагы төп фикерләрне, тарихи-фәлсәфи эчтәлекнең мөһим</w:t>
      </w:r>
      <w:r w:rsidRPr="00C87158">
        <w:rPr>
          <w:rFonts w:ascii="Times New Roman" w:eastAsia="Times New Roman" w:hAnsi="Times New Roman" w:cs="Times New Roman"/>
          <w:bCs/>
          <w:noProof/>
          <w:sz w:val="24"/>
          <w:szCs w:val="24"/>
          <w:lang w:val="tt-RU" w:eastAsia="ru-RU"/>
        </w:rPr>
        <w:softHyphen/>
        <w:t>леген, татар әдәбияты өчен яңалыгын аңлау.</w:t>
      </w:r>
    </w:p>
    <w:p w:rsidR="00356B24" w:rsidRPr="00C87158" w:rsidRDefault="00356B24" w:rsidP="00356B24">
      <w:pPr>
        <w:spacing w:after="0" w:line="240" w:lineRule="auto"/>
        <w:jc w:val="both"/>
        <w:rPr>
          <w:rFonts w:ascii="Times New Roman" w:eastAsia="Times New Roman" w:hAnsi="Times New Roman" w:cs="Times New Roman"/>
          <w:sz w:val="24"/>
          <w:szCs w:val="24"/>
          <w:lang w:val="tt-RU" w:eastAsia="ru-RU"/>
        </w:rPr>
      </w:pPr>
      <w:r w:rsidRPr="00C87158">
        <w:rPr>
          <w:rFonts w:ascii="Times New Roman" w:eastAsia="Times New Roman" w:hAnsi="Times New Roman" w:cs="Times New Roman"/>
          <w:sz w:val="24"/>
          <w:szCs w:val="24"/>
          <w:lang w:val="tt-RU" w:eastAsia="ru-RU"/>
        </w:rPr>
        <w:t xml:space="preserve">Г.Исхакыйның “Көз” повесте. Төп образларның сурәтләнүендә эчке мәгънә. </w:t>
      </w:r>
      <w:r w:rsidRPr="00C87158">
        <w:rPr>
          <w:rFonts w:ascii="Times New Roman" w:eastAsia="Times New Roman" w:hAnsi="Times New Roman" w:cs="Times New Roman"/>
          <w:bCs/>
          <w:noProof/>
          <w:sz w:val="24"/>
          <w:szCs w:val="24"/>
          <w:lang w:val="tt-RU" w:eastAsia="ru-RU"/>
        </w:rPr>
        <w:t>Хәлил образына бәя биү. Милли гадәт-йолаларның йомшаруы яки югалуы кешедәге рухи нык</w:t>
      </w:r>
      <w:r w:rsidRPr="00C87158">
        <w:rPr>
          <w:rFonts w:ascii="Times New Roman" w:eastAsia="Times New Roman" w:hAnsi="Times New Roman" w:cs="Times New Roman"/>
          <w:bCs/>
          <w:noProof/>
          <w:sz w:val="24"/>
          <w:szCs w:val="24"/>
          <w:lang w:val="tt-RU" w:eastAsia="ru-RU"/>
        </w:rPr>
        <w:softHyphen/>
        <w:t>лыкка да тәэсир итүен, кешене рухи таркалуга китерүен, башка милләт вәкиленә чит-ят мохитнең аны һәлакәткә дә китерүе мөмкинлеге. По</w:t>
      </w:r>
      <w:r w:rsidRPr="00C87158">
        <w:rPr>
          <w:rFonts w:ascii="Times New Roman" w:eastAsia="Times New Roman" w:hAnsi="Times New Roman" w:cs="Times New Roman"/>
          <w:bCs/>
          <w:noProof/>
          <w:sz w:val="24"/>
          <w:szCs w:val="24"/>
          <w:lang w:val="tt-RU" w:eastAsia="ru-RU"/>
        </w:rPr>
        <w:softHyphen/>
        <w:t>вестьта сәнгатьчә детальләрнең роле, символик образлар.</w:t>
      </w:r>
      <w:r w:rsidRPr="00C87158">
        <w:rPr>
          <w:rFonts w:ascii="Times New Roman" w:eastAsia="Times New Roman" w:hAnsi="Times New Roman" w:cs="Times New Roman"/>
          <w:sz w:val="24"/>
          <w:szCs w:val="24"/>
          <w:lang w:val="tt-RU" w:eastAsia="ru-RU"/>
        </w:rPr>
        <w:t>Г.Исхакыйның татар әдәбияты һәм сәнгатендә тоткан урыны.</w:t>
      </w:r>
    </w:p>
    <w:p w:rsidR="00356B24" w:rsidRPr="00C87158" w:rsidRDefault="00356B24" w:rsidP="00356B24">
      <w:pPr>
        <w:shd w:val="clear" w:color="auto" w:fill="FFFFFF"/>
        <w:autoSpaceDE w:val="0"/>
        <w:autoSpaceDN w:val="0"/>
        <w:adjustRightInd w:val="0"/>
        <w:spacing w:after="0" w:line="240" w:lineRule="auto"/>
        <w:ind w:firstLine="708"/>
        <w:jc w:val="both"/>
        <w:rPr>
          <w:rFonts w:ascii="Times New Roman" w:eastAsia="Times New Roman" w:hAnsi="Times New Roman" w:cs="Times New Roman"/>
          <w:bCs/>
          <w:noProof/>
          <w:sz w:val="24"/>
          <w:szCs w:val="24"/>
          <w:lang w:val="tt-RU" w:eastAsia="ru-RU"/>
        </w:rPr>
      </w:pPr>
      <w:r w:rsidRPr="00C87158">
        <w:rPr>
          <w:rFonts w:ascii="Times New Roman" w:eastAsia="Times New Roman" w:hAnsi="Times New Roman" w:cs="Times New Roman"/>
          <w:b/>
          <w:sz w:val="24"/>
          <w:szCs w:val="24"/>
          <w:lang w:val="tt-RU" w:eastAsia="ru-RU"/>
        </w:rPr>
        <w:t>30 нчы елларда совет әдәбияты</w:t>
      </w:r>
      <w:r w:rsidRPr="00C87158">
        <w:rPr>
          <w:rFonts w:ascii="Times New Roman" w:eastAsia="Times New Roman" w:hAnsi="Times New Roman" w:cs="Times New Roman"/>
          <w:sz w:val="24"/>
          <w:szCs w:val="24"/>
          <w:lang w:val="tt-RU" w:eastAsia="ru-RU"/>
        </w:rPr>
        <w:t>.</w:t>
      </w:r>
      <w:r w:rsidRPr="00C87158">
        <w:rPr>
          <w:rFonts w:ascii="Times New Roman" w:eastAsia="Times New Roman" w:hAnsi="Times New Roman" w:cs="Times New Roman"/>
          <w:bCs/>
          <w:noProof/>
          <w:sz w:val="24"/>
          <w:szCs w:val="24"/>
          <w:lang w:val="tt-RU" w:eastAsia="ru-RU"/>
        </w:rPr>
        <w:t xml:space="preserve"> Илдә барган иҗтимагый-сәяси үзгәрешләрнең әдәби про</w:t>
      </w:r>
      <w:r w:rsidRPr="00C87158">
        <w:rPr>
          <w:rFonts w:ascii="Times New Roman" w:eastAsia="Times New Roman" w:hAnsi="Times New Roman" w:cs="Times New Roman"/>
          <w:bCs/>
          <w:noProof/>
          <w:sz w:val="24"/>
          <w:szCs w:val="24"/>
          <w:lang w:val="tt-RU" w:eastAsia="ru-RU"/>
        </w:rPr>
        <w:softHyphen/>
        <w:t xml:space="preserve">цесста чагылышы. </w:t>
      </w:r>
    </w:p>
    <w:p w:rsidR="00356B24" w:rsidRPr="00C87158" w:rsidRDefault="00356B24" w:rsidP="00356B24">
      <w:pPr>
        <w:spacing w:after="0" w:line="240" w:lineRule="auto"/>
        <w:jc w:val="both"/>
        <w:rPr>
          <w:rFonts w:ascii="Times New Roman" w:eastAsia="Times New Roman" w:hAnsi="Times New Roman" w:cs="Times New Roman"/>
          <w:sz w:val="24"/>
          <w:szCs w:val="24"/>
          <w:lang w:val="tt-RU" w:eastAsia="ru-RU"/>
        </w:rPr>
      </w:pPr>
      <w:r w:rsidRPr="00C87158">
        <w:rPr>
          <w:rFonts w:ascii="Times New Roman" w:eastAsia="Times New Roman" w:hAnsi="Times New Roman" w:cs="Times New Roman"/>
          <w:bCs/>
          <w:noProof/>
          <w:sz w:val="24"/>
          <w:szCs w:val="24"/>
          <w:lang w:val="tt-RU" w:eastAsia="ru-RU"/>
        </w:rPr>
        <w:t>30 нчы елларда иҗади эзләнүләрнең катлаулы, язучылар язмышының фаҗигале булуы. Шәхес культы чорындагы ре</w:t>
      </w:r>
      <w:r w:rsidRPr="00C87158">
        <w:rPr>
          <w:rFonts w:ascii="Times New Roman" w:eastAsia="Times New Roman" w:hAnsi="Times New Roman" w:cs="Times New Roman"/>
          <w:bCs/>
          <w:noProof/>
          <w:sz w:val="24"/>
          <w:szCs w:val="24"/>
          <w:lang w:val="tt-RU" w:eastAsia="ru-RU"/>
        </w:rPr>
        <w:softHyphen/>
        <w:t>прессияләр һәм язучылар турында мәгълүмат. Әсәрләрдә заман темаларын чагылдыру үзенчәлекләре; идея һәм сәнгатьлелек принципларында вульгар социологизмның өстенлек итүе. Яңа кеше образын эзләүдә, яңа әхлак нормаларын аңлауда үзенчәлекләрн. Диннең җәмгыять һәм кешелек та</w:t>
      </w:r>
      <w:r w:rsidRPr="00C87158">
        <w:rPr>
          <w:rFonts w:ascii="Times New Roman" w:eastAsia="Times New Roman" w:hAnsi="Times New Roman" w:cs="Times New Roman"/>
          <w:bCs/>
          <w:noProof/>
          <w:sz w:val="24"/>
          <w:szCs w:val="24"/>
          <w:lang w:val="tt-RU" w:eastAsia="ru-RU"/>
        </w:rPr>
        <w:softHyphen/>
        <w:t xml:space="preserve">рихындагы урынын бозып күрсәтү. Яңа әхлак, мәхәббәт, гаилә мәсьәләләре үзенчәлекләре (Г.Кутуйның “Тапшырылмаган хатлар” әсәре мисалында). </w:t>
      </w:r>
      <w:r w:rsidRPr="00C87158">
        <w:rPr>
          <w:rFonts w:ascii="Times New Roman" w:eastAsia="Times New Roman" w:hAnsi="Times New Roman" w:cs="Times New Roman"/>
          <w:sz w:val="24"/>
          <w:szCs w:val="24"/>
          <w:lang w:val="tt-RU" w:eastAsia="ru-RU"/>
        </w:rPr>
        <w:t xml:space="preserve">Иҗтимагый идеалны шигърияткә әверелдерү юлында эзләнүләр. М.Җәлил, Ш.Маннур, Ф.Кәрим, Һ.Такташ шигырьләре. ӘТ : </w:t>
      </w:r>
      <w:r w:rsidRPr="00C87158">
        <w:rPr>
          <w:rFonts w:ascii="Times New Roman" w:eastAsia="Times New Roman" w:hAnsi="Times New Roman" w:cs="Times New Roman"/>
          <w:bCs/>
          <w:noProof/>
          <w:sz w:val="24"/>
          <w:szCs w:val="24"/>
          <w:lang w:val="tt-RU" w:eastAsia="ru-RU"/>
        </w:rPr>
        <w:t>Социалистик реализм.</w:t>
      </w:r>
    </w:p>
    <w:p w:rsidR="00356B24" w:rsidRPr="00C87158" w:rsidRDefault="00356B24" w:rsidP="00356B24">
      <w:pPr>
        <w:spacing w:after="0" w:line="240" w:lineRule="auto"/>
        <w:ind w:firstLine="708"/>
        <w:jc w:val="both"/>
        <w:rPr>
          <w:rFonts w:ascii="Times New Roman" w:eastAsia="Times New Roman" w:hAnsi="Times New Roman" w:cs="Times New Roman"/>
          <w:sz w:val="24"/>
          <w:szCs w:val="24"/>
          <w:lang w:val="tt-RU" w:eastAsia="ru-RU"/>
        </w:rPr>
      </w:pPr>
      <w:r w:rsidRPr="00C87158">
        <w:rPr>
          <w:rFonts w:ascii="Times New Roman" w:eastAsia="Times New Roman" w:hAnsi="Times New Roman" w:cs="Times New Roman"/>
          <w:sz w:val="24"/>
          <w:szCs w:val="24"/>
          <w:lang w:val="tt-RU" w:eastAsia="ru-RU"/>
        </w:rPr>
        <w:t xml:space="preserve"> </w:t>
      </w:r>
      <w:r w:rsidRPr="00C87158">
        <w:rPr>
          <w:rFonts w:ascii="Times New Roman" w:eastAsia="Times New Roman" w:hAnsi="Times New Roman" w:cs="Times New Roman"/>
          <w:b/>
          <w:sz w:val="24"/>
          <w:szCs w:val="24"/>
          <w:lang w:val="tt-RU" w:eastAsia="ru-RU"/>
        </w:rPr>
        <w:t>Н.Исәнбәт.</w:t>
      </w:r>
      <w:r w:rsidRPr="00C87158">
        <w:rPr>
          <w:rFonts w:ascii="Times New Roman" w:eastAsia="Times New Roman" w:hAnsi="Times New Roman" w:cs="Times New Roman"/>
          <w:sz w:val="24"/>
          <w:szCs w:val="24"/>
          <w:lang w:val="tt-RU" w:eastAsia="ru-RU"/>
        </w:rPr>
        <w:t>Н.Исәнбәтнең тормыш юлы һәм иҗаты. Н.Исәнбәт ”Идегәй” трагедиясе. Трагедиянең кыскача эчтәлеген ача белү, идея-эстетик анализ ясый алу. Татар халкының азатлыкка омтылу рухын чагылдыручы Идегәй образы. ӘТ - Трагедия жанры, трагик конфликт.</w:t>
      </w:r>
    </w:p>
    <w:p w:rsidR="00356B24" w:rsidRPr="00C87158" w:rsidRDefault="00356B24" w:rsidP="00356B24">
      <w:pPr>
        <w:shd w:val="clear" w:color="auto" w:fill="FFFFFF"/>
        <w:autoSpaceDE w:val="0"/>
        <w:autoSpaceDN w:val="0"/>
        <w:adjustRightInd w:val="0"/>
        <w:spacing w:after="0" w:line="240" w:lineRule="auto"/>
        <w:ind w:firstLine="708"/>
        <w:jc w:val="both"/>
        <w:rPr>
          <w:rFonts w:ascii="Times New Roman" w:eastAsia="Times New Roman" w:hAnsi="Times New Roman" w:cs="Times New Roman"/>
          <w:bCs/>
          <w:sz w:val="24"/>
          <w:szCs w:val="24"/>
          <w:lang w:val="tt-RU" w:eastAsia="ru-RU"/>
        </w:rPr>
      </w:pPr>
      <w:r w:rsidRPr="00C87158">
        <w:rPr>
          <w:rFonts w:ascii="Times New Roman" w:eastAsia="Times New Roman" w:hAnsi="Times New Roman" w:cs="Times New Roman"/>
          <w:b/>
          <w:sz w:val="24"/>
          <w:szCs w:val="24"/>
          <w:lang w:val="tt-RU" w:eastAsia="ru-RU"/>
        </w:rPr>
        <w:t>40-50 нче еллар әдәбиятында Бөек Ватан сугышының чагылышы.</w:t>
      </w:r>
      <w:r w:rsidRPr="00C87158">
        <w:rPr>
          <w:rFonts w:ascii="Times New Roman" w:eastAsia="Times New Roman" w:hAnsi="Times New Roman" w:cs="Times New Roman"/>
          <w:sz w:val="24"/>
          <w:szCs w:val="24"/>
          <w:lang w:val="tt-RU" w:eastAsia="ru-RU"/>
        </w:rPr>
        <w:t xml:space="preserve"> 40-50 нче еллар әдәбиятында Бөек Ватан сугышы һәм татар язучылары.</w:t>
      </w:r>
      <w:r w:rsidRPr="00C87158">
        <w:rPr>
          <w:rFonts w:ascii="Times New Roman" w:eastAsia="Times New Roman" w:hAnsi="Times New Roman" w:cs="Times New Roman"/>
          <w:bCs/>
          <w:noProof/>
          <w:sz w:val="24"/>
          <w:szCs w:val="24"/>
          <w:lang w:val="tt-RU" w:eastAsia="ru-RU"/>
        </w:rPr>
        <w:t xml:space="preserve"> Бөек Ватан сугышының татар язучылары тормышына һәм иҗатына тәэсире.</w:t>
      </w:r>
    </w:p>
    <w:p w:rsidR="00356B24" w:rsidRPr="00C87158" w:rsidRDefault="00356B24" w:rsidP="00356B24">
      <w:pPr>
        <w:spacing w:after="0" w:line="240" w:lineRule="auto"/>
        <w:jc w:val="both"/>
        <w:rPr>
          <w:rFonts w:ascii="Times New Roman" w:eastAsia="Times New Roman" w:hAnsi="Times New Roman" w:cs="Times New Roman"/>
          <w:sz w:val="24"/>
          <w:szCs w:val="24"/>
          <w:lang w:val="tt-RU" w:eastAsia="ru-RU"/>
        </w:rPr>
      </w:pPr>
      <w:r w:rsidRPr="00C87158">
        <w:rPr>
          <w:rFonts w:ascii="Times New Roman" w:eastAsia="Times New Roman" w:hAnsi="Times New Roman" w:cs="Times New Roman"/>
          <w:bCs/>
          <w:noProof/>
          <w:sz w:val="24"/>
          <w:szCs w:val="24"/>
          <w:lang w:val="tt-RU" w:eastAsia="ru-RU"/>
        </w:rPr>
        <w:t>Ил һәм җәмгыятьнең рухи тормышына сугыш керткән үзгәрешләр. Дошманны җиңүгә омтылыш пафосының әдәби</w:t>
      </w:r>
      <w:r w:rsidRPr="00C87158">
        <w:rPr>
          <w:rFonts w:ascii="Times New Roman" w:eastAsia="Times New Roman" w:hAnsi="Times New Roman" w:cs="Times New Roman"/>
          <w:bCs/>
          <w:noProof/>
          <w:sz w:val="24"/>
          <w:szCs w:val="24"/>
          <w:lang w:val="tt-RU" w:eastAsia="ru-RU"/>
        </w:rPr>
        <w:softHyphen/>
        <w:t>ятта аерым жанрлар үсешенә тәэсире. Партия Үзәк Комитеты 1944 елның августында кабул иткән карар, аның татар әдәбиятына, сәнгать һәм мәдәнияткә ясаган тискәре тәэсире .</w:t>
      </w:r>
      <w:r w:rsidRPr="00C87158">
        <w:rPr>
          <w:rFonts w:ascii="Times New Roman" w:eastAsia="Times New Roman" w:hAnsi="Times New Roman" w:cs="Times New Roman"/>
          <w:sz w:val="24"/>
          <w:szCs w:val="24"/>
          <w:lang w:val="tt-RU" w:eastAsia="ru-RU"/>
        </w:rPr>
        <w:t xml:space="preserve"> Әсәрләрдә сугыш һәм кеше проблемасы.</w:t>
      </w:r>
    </w:p>
    <w:p w:rsidR="00356B24" w:rsidRPr="00C87158" w:rsidRDefault="00356B24" w:rsidP="00356B24">
      <w:pPr>
        <w:spacing w:after="0" w:line="240" w:lineRule="auto"/>
        <w:ind w:firstLine="708"/>
        <w:jc w:val="both"/>
        <w:rPr>
          <w:rFonts w:ascii="Times New Roman" w:eastAsia="Times New Roman" w:hAnsi="Times New Roman" w:cs="Times New Roman"/>
          <w:sz w:val="24"/>
          <w:szCs w:val="24"/>
          <w:lang w:val="tt-RU" w:eastAsia="ru-RU"/>
        </w:rPr>
      </w:pPr>
      <w:r w:rsidRPr="00C87158">
        <w:rPr>
          <w:rFonts w:ascii="Times New Roman" w:eastAsia="Times New Roman" w:hAnsi="Times New Roman" w:cs="Times New Roman"/>
          <w:sz w:val="24"/>
          <w:szCs w:val="24"/>
          <w:lang w:val="tt-RU" w:eastAsia="ru-RU"/>
        </w:rPr>
        <w:t>Г.Әпсәләмовның повесть һәм романнары. Аларда романтик сурәтләр һәм образлар. Сугыш фаҗигасенең дә, шәхес кичерешләренең дә тулы ачылып бетмәве. Сугыш һәм совет солдаты турында да, илбасарлар хакында да берьяклырак мәгълүмат бирелү, психологик тирәнлек җитмәү. ӘТ: Роман төрләре.</w:t>
      </w:r>
    </w:p>
    <w:p w:rsidR="00356B24" w:rsidRPr="00C87158" w:rsidRDefault="00356B24" w:rsidP="00356B24">
      <w:pPr>
        <w:spacing w:after="0" w:line="240" w:lineRule="auto"/>
        <w:ind w:firstLine="708"/>
        <w:jc w:val="both"/>
        <w:rPr>
          <w:rFonts w:ascii="Times New Roman" w:eastAsia="Times New Roman" w:hAnsi="Times New Roman" w:cs="Times New Roman"/>
          <w:b/>
          <w:sz w:val="24"/>
          <w:szCs w:val="24"/>
          <w:lang w:val="tt-RU" w:eastAsia="ru-RU"/>
        </w:rPr>
      </w:pPr>
      <w:r w:rsidRPr="00C87158">
        <w:rPr>
          <w:rFonts w:ascii="Times New Roman" w:eastAsia="Times New Roman" w:hAnsi="Times New Roman" w:cs="Times New Roman"/>
          <w:b/>
          <w:sz w:val="24"/>
          <w:szCs w:val="24"/>
          <w:lang w:val="tt-RU" w:eastAsia="ru-RU"/>
        </w:rPr>
        <w:t>М.Җәлил.</w:t>
      </w:r>
      <w:r w:rsidRPr="00C87158">
        <w:rPr>
          <w:rFonts w:ascii="Times New Roman" w:eastAsia="Times New Roman" w:hAnsi="Times New Roman" w:cs="Times New Roman"/>
          <w:bCs/>
          <w:noProof/>
          <w:sz w:val="24"/>
          <w:szCs w:val="24"/>
          <w:lang w:val="tt-RU" w:eastAsia="ru-RU"/>
        </w:rPr>
        <w:t>М. Җәлилнең тормыш һәм сугышчан юлы. Сугышка ка</w:t>
      </w:r>
      <w:r w:rsidRPr="00C87158">
        <w:rPr>
          <w:rFonts w:ascii="Times New Roman" w:eastAsia="Times New Roman" w:hAnsi="Times New Roman" w:cs="Times New Roman"/>
          <w:bCs/>
          <w:noProof/>
          <w:sz w:val="24"/>
          <w:szCs w:val="24"/>
          <w:lang w:val="tt-RU" w:eastAsia="ru-RU"/>
        </w:rPr>
        <w:softHyphen/>
        <w:t xml:space="preserve">дәрге иҗаты. </w:t>
      </w:r>
      <w:r w:rsidRPr="00C87158">
        <w:rPr>
          <w:rFonts w:ascii="Times New Roman" w:eastAsia="Times New Roman" w:hAnsi="Times New Roman" w:cs="Times New Roman"/>
          <w:bCs/>
          <w:i/>
          <w:iCs/>
          <w:noProof/>
          <w:sz w:val="24"/>
          <w:szCs w:val="24"/>
          <w:lang w:val="tt-RU" w:eastAsia="ru-RU"/>
        </w:rPr>
        <w:t xml:space="preserve">«Алтынчәч» </w:t>
      </w:r>
      <w:r w:rsidRPr="00C87158">
        <w:rPr>
          <w:rFonts w:ascii="Times New Roman" w:eastAsia="Times New Roman" w:hAnsi="Times New Roman" w:cs="Times New Roman"/>
          <w:bCs/>
          <w:noProof/>
          <w:sz w:val="24"/>
          <w:szCs w:val="24"/>
          <w:lang w:val="tt-RU" w:eastAsia="ru-RU"/>
        </w:rPr>
        <w:t xml:space="preserve">драматик поэмасы. </w:t>
      </w:r>
      <w:r w:rsidRPr="00C87158">
        <w:rPr>
          <w:rFonts w:ascii="Times New Roman" w:eastAsia="Times New Roman" w:hAnsi="Times New Roman" w:cs="Times New Roman"/>
          <w:bCs/>
          <w:i/>
          <w:iCs/>
          <w:noProof/>
          <w:sz w:val="24"/>
          <w:szCs w:val="24"/>
          <w:lang w:val="tt-RU" w:eastAsia="ru-RU"/>
        </w:rPr>
        <w:t xml:space="preserve">«Хат ташучы» </w:t>
      </w:r>
      <w:r w:rsidRPr="00C87158">
        <w:rPr>
          <w:rFonts w:ascii="Times New Roman" w:eastAsia="Times New Roman" w:hAnsi="Times New Roman" w:cs="Times New Roman"/>
          <w:bCs/>
          <w:noProof/>
          <w:sz w:val="24"/>
          <w:szCs w:val="24"/>
          <w:lang w:val="tt-RU" w:eastAsia="ru-RU"/>
        </w:rPr>
        <w:t xml:space="preserve">поэмасы. Шагыйрьнең сугыш чоры иҗатында батырлык темасының реаль эчтәлек белән сугарылуы. Кеше хисләренең патриотизм пафосы белән тыгыз үрелеп тасвирлануы. </w:t>
      </w:r>
      <w:r w:rsidRPr="00C87158">
        <w:rPr>
          <w:rFonts w:ascii="Times New Roman" w:eastAsia="Times New Roman" w:hAnsi="Times New Roman" w:cs="Times New Roman"/>
          <w:sz w:val="24"/>
          <w:szCs w:val="24"/>
          <w:lang w:val="tt-RU" w:eastAsia="ru-RU"/>
        </w:rPr>
        <w:t>М.Җәлилнең ”Моабит дәфтәрләре”.</w:t>
      </w:r>
      <w:r w:rsidRPr="00C87158">
        <w:rPr>
          <w:rFonts w:ascii="Times New Roman" w:eastAsia="Times New Roman" w:hAnsi="Times New Roman" w:cs="Times New Roman"/>
          <w:bCs/>
          <w:noProof/>
          <w:sz w:val="24"/>
          <w:szCs w:val="24"/>
          <w:lang w:val="tt-RU" w:eastAsia="ru-RU"/>
        </w:rPr>
        <w:t xml:space="preserve">Ватанны саклау сугышында җаваплылык тойгысының төрле поэтик вариацияләре. Дошманга нәфрәтнең чагылышын, сагыну, ярату, якыннарга хөрмәт һ. б. </w:t>
      </w:r>
      <w:r w:rsidRPr="00C87158">
        <w:rPr>
          <w:rFonts w:ascii="Times New Roman" w:eastAsia="Times New Roman" w:hAnsi="Times New Roman" w:cs="Times New Roman"/>
          <w:bCs/>
          <w:noProof/>
          <w:sz w:val="24"/>
          <w:szCs w:val="24"/>
          <w:lang w:val="tt-RU" w:eastAsia="ru-RU"/>
        </w:rPr>
        <w:lastRenderedPageBreak/>
        <w:t>кешелек тойгыларының шигырьләрдә лаеклы урын алуы. Поэтик алымнар һәм бизәк</w:t>
      </w:r>
      <w:r w:rsidRPr="00C87158">
        <w:rPr>
          <w:rFonts w:ascii="Times New Roman" w:eastAsia="Times New Roman" w:hAnsi="Times New Roman" w:cs="Times New Roman"/>
          <w:bCs/>
          <w:noProof/>
          <w:sz w:val="24"/>
          <w:szCs w:val="24"/>
          <w:lang w:val="tt-RU" w:eastAsia="ru-RU"/>
        </w:rPr>
        <w:softHyphen/>
        <w:t>ләр, аларның яңалыгы һәм сәнгатьлелек көче.</w:t>
      </w:r>
    </w:p>
    <w:p w:rsidR="00356B24" w:rsidRPr="00C87158" w:rsidRDefault="00356B24" w:rsidP="00356B24">
      <w:pPr>
        <w:shd w:val="clear" w:color="auto" w:fill="FFFFFF"/>
        <w:autoSpaceDE w:val="0"/>
        <w:autoSpaceDN w:val="0"/>
        <w:adjustRightInd w:val="0"/>
        <w:spacing w:after="0" w:line="240" w:lineRule="auto"/>
        <w:ind w:firstLine="708"/>
        <w:jc w:val="both"/>
        <w:rPr>
          <w:rFonts w:ascii="Times New Roman" w:eastAsia="Times New Roman" w:hAnsi="Times New Roman" w:cs="Times New Roman"/>
          <w:bCs/>
          <w:sz w:val="24"/>
          <w:szCs w:val="24"/>
          <w:lang w:val="tt-RU" w:eastAsia="ru-RU"/>
        </w:rPr>
      </w:pPr>
      <w:r w:rsidRPr="00C87158">
        <w:rPr>
          <w:rFonts w:ascii="Times New Roman" w:eastAsia="Times New Roman" w:hAnsi="Times New Roman" w:cs="Times New Roman"/>
          <w:b/>
          <w:sz w:val="24"/>
          <w:szCs w:val="24"/>
          <w:lang w:val="tt-RU" w:eastAsia="ru-RU"/>
        </w:rPr>
        <w:t>Ф.Кәрим</w:t>
      </w:r>
      <w:r w:rsidRPr="00C87158">
        <w:rPr>
          <w:rFonts w:ascii="Times New Roman" w:eastAsia="Times New Roman" w:hAnsi="Times New Roman" w:cs="Times New Roman"/>
          <w:sz w:val="24"/>
          <w:szCs w:val="24"/>
          <w:lang w:val="tt-RU" w:eastAsia="ru-RU"/>
        </w:rPr>
        <w:t>.</w:t>
      </w:r>
      <w:r w:rsidRPr="00C87158">
        <w:rPr>
          <w:rFonts w:ascii="Times New Roman" w:eastAsia="Times New Roman" w:hAnsi="Times New Roman" w:cs="Times New Roman"/>
          <w:bCs/>
          <w:i/>
          <w:iCs/>
          <w:noProof/>
          <w:sz w:val="24"/>
          <w:szCs w:val="24"/>
          <w:lang w:val="tt-RU" w:eastAsia="ru-RU"/>
        </w:rPr>
        <w:t xml:space="preserve"> «Урман тын иде», «Кереш җыр», «Бездә яздыр», «Теләк», «Юл», «Иптәш», «Мин </w:t>
      </w:r>
      <w:r w:rsidRPr="00C87158">
        <w:rPr>
          <w:rFonts w:ascii="Times New Roman" w:eastAsia="Times New Roman" w:hAnsi="Times New Roman" w:cs="Times New Roman"/>
          <w:bCs/>
          <w:noProof/>
          <w:sz w:val="24"/>
          <w:szCs w:val="24"/>
          <w:lang w:val="tt-RU" w:eastAsia="ru-RU"/>
        </w:rPr>
        <w:t xml:space="preserve">— </w:t>
      </w:r>
      <w:r w:rsidRPr="00C87158">
        <w:rPr>
          <w:rFonts w:ascii="Times New Roman" w:eastAsia="Times New Roman" w:hAnsi="Times New Roman" w:cs="Times New Roman"/>
          <w:bCs/>
          <w:i/>
          <w:iCs/>
          <w:noProof/>
          <w:sz w:val="24"/>
          <w:szCs w:val="24"/>
          <w:lang w:val="tt-RU" w:eastAsia="ru-RU"/>
        </w:rPr>
        <w:t xml:space="preserve">гуманист», «Исә җил», «...Сөйләр сүзләр бик күп алар», «Һөҗүм», «Моң һәм көч», «Күл һәм күңел», «Кемне кызганыйм?», «Немец җирендә» </w:t>
      </w:r>
      <w:r w:rsidRPr="00C87158">
        <w:rPr>
          <w:rFonts w:ascii="Times New Roman" w:eastAsia="Times New Roman" w:hAnsi="Times New Roman" w:cs="Times New Roman"/>
          <w:bCs/>
          <w:iCs/>
          <w:noProof/>
          <w:sz w:val="24"/>
          <w:szCs w:val="24"/>
          <w:lang w:val="tt-RU" w:eastAsia="ru-RU"/>
        </w:rPr>
        <w:t>шигырьләре,</w:t>
      </w:r>
      <w:r w:rsidRPr="00C87158">
        <w:rPr>
          <w:rFonts w:ascii="Times New Roman" w:eastAsia="Times New Roman" w:hAnsi="Times New Roman" w:cs="Times New Roman"/>
          <w:bCs/>
          <w:noProof/>
          <w:sz w:val="24"/>
          <w:szCs w:val="24"/>
          <w:lang w:val="tt-RU" w:eastAsia="ru-RU"/>
        </w:rPr>
        <w:t xml:space="preserve"> </w:t>
      </w:r>
      <w:r w:rsidRPr="00C87158">
        <w:rPr>
          <w:rFonts w:ascii="Times New Roman" w:eastAsia="Times New Roman" w:hAnsi="Times New Roman" w:cs="Times New Roman"/>
          <w:bCs/>
          <w:i/>
          <w:iCs/>
          <w:noProof/>
          <w:sz w:val="24"/>
          <w:szCs w:val="24"/>
          <w:lang w:val="tt-RU" w:eastAsia="ru-RU"/>
        </w:rPr>
        <w:t xml:space="preserve">«Гөлсем», «Өмет йолдызы» </w:t>
      </w:r>
      <w:r w:rsidRPr="00C87158">
        <w:rPr>
          <w:rFonts w:ascii="Times New Roman" w:eastAsia="Times New Roman" w:hAnsi="Times New Roman" w:cs="Times New Roman"/>
          <w:bCs/>
          <w:iCs/>
          <w:noProof/>
          <w:sz w:val="24"/>
          <w:szCs w:val="24"/>
          <w:lang w:val="tt-RU" w:eastAsia="ru-RU"/>
        </w:rPr>
        <w:t>поэмалары,</w:t>
      </w:r>
      <w:r w:rsidRPr="00C87158">
        <w:rPr>
          <w:rFonts w:ascii="Times New Roman" w:eastAsia="Times New Roman" w:hAnsi="Times New Roman" w:cs="Times New Roman"/>
          <w:bCs/>
          <w:i/>
          <w:iCs/>
          <w:noProof/>
          <w:sz w:val="24"/>
          <w:szCs w:val="24"/>
          <w:lang w:val="tt-RU" w:eastAsia="ru-RU"/>
        </w:rPr>
        <w:t xml:space="preserve"> «Тимер һәм тимерче» </w:t>
      </w:r>
      <w:r w:rsidRPr="00C87158">
        <w:rPr>
          <w:rFonts w:ascii="Times New Roman" w:eastAsia="Times New Roman" w:hAnsi="Times New Roman" w:cs="Times New Roman"/>
          <w:bCs/>
          <w:noProof/>
          <w:sz w:val="24"/>
          <w:szCs w:val="24"/>
          <w:lang w:val="tt-RU" w:eastAsia="ru-RU"/>
        </w:rPr>
        <w:t>балладасы.</w:t>
      </w:r>
      <w:r w:rsidRPr="00C87158">
        <w:rPr>
          <w:rFonts w:ascii="Times New Roman" w:eastAsia="Times New Roman" w:hAnsi="Times New Roman" w:cs="Times New Roman"/>
          <w:sz w:val="24"/>
          <w:szCs w:val="24"/>
          <w:lang w:val="tt-RU" w:eastAsia="ru-RU"/>
        </w:rPr>
        <w:t xml:space="preserve"> Ф.Кәримнең тормышы һәм иҗаты.30 нчы еллардагы иҗатында төп темалар. Ф.Кәримнең сугыш елларындагы иҗаты. Батырлыкка рухландырган мәхәббәт хисен югары күтәреп сурәтләү Сагыну хисен гәүдәләндерү.Сугыш вакыйгаларының, фронт көндәлегенең җанлы күренешләренә ирешү алымнары, поэтик сурәтләр.</w:t>
      </w:r>
    </w:p>
    <w:p w:rsidR="00356B24" w:rsidRPr="00C87158" w:rsidRDefault="00356B24" w:rsidP="00356B24">
      <w:pPr>
        <w:spacing w:after="0" w:line="240" w:lineRule="auto"/>
        <w:jc w:val="both"/>
        <w:rPr>
          <w:rFonts w:ascii="Times New Roman" w:eastAsia="Times New Roman" w:hAnsi="Times New Roman" w:cs="Times New Roman"/>
          <w:sz w:val="24"/>
          <w:szCs w:val="24"/>
          <w:lang w:eastAsia="ru-RU"/>
        </w:rPr>
      </w:pPr>
      <w:r w:rsidRPr="00C87158">
        <w:rPr>
          <w:rFonts w:ascii="Times New Roman" w:eastAsia="Times New Roman" w:hAnsi="Times New Roman" w:cs="Times New Roman"/>
          <w:sz w:val="24"/>
          <w:szCs w:val="24"/>
          <w:lang w:val="tt-RU" w:eastAsia="ru-RU"/>
        </w:rPr>
        <w:t>ӘТ - Лирик шигырь, поэма, баллада, шагыйрьнең гражданлыгы.</w:t>
      </w:r>
    </w:p>
    <w:p w:rsidR="00356B24" w:rsidRPr="00C87158" w:rsidRDefault="00356B24" w:rsidP="00356B24">
      <w:pPr>
        <w:spacing w:after="0" w:line="240" w:lineRule="auto"/>
        <w:ind w:firstLine="708"/>
        <w:jc w:val="both"/>
        <w:rPr>
          <w:rFonts w:ascii="Times New Roman" w:eastAsia="Times New Roman" w:hAnsi="Times New Roman" w:cs="Times New Roman"/>
          <w:bCs/>
          <w:noProof/>
          <w:sz w:val="24"/>
          <w:szCs w:val="24"/>
          <w:lang w:val="tt-RU" w:eastAsia="ru-RU"/>
        </w:rPr>
      </w:pPr>
      <w:r w:rsidRPr="00C87158">
        <w:rPr>
          <w:rFonts w:ascii="Times New Roman" w:eastAsia="Times New Roman" w:hAnsi="Times New Roman" w:cs="Times New Roman"/>
          <w:b/>
          <w:sz w:val="24"/>
          <w:szCs w:val="24"/>
          <w:lang w:val="tt-RU" w:eastAsia="ru-RU"/>
        </w:rPr>
        <w:t>Татар әдәбияты яңа сыйфат үзгәрешләренә күчеш чорында. 50</w:t>
      </w:r>
      <w:r w:rsidRPr="00C87158">
        <w:rPr>
          <w:rFonts w:ascii="Times New Roman" w:eastAsia="Times New Roman" w:hAnsi="Times New Roman" w:cs="Times New Roman"/>
          <w:sz w:val="24"/>
          <w:szCs w:val="24"/>
          <w:lang w:val="tt-RU" w:eastAsia="ru-RU"/>
        </w:rPr>
        <w:t>-60 еллар әдәбиятына күзәтү.</w:t>
      </w:r>
      <w:r w:rsidRPr="00C87158">
        <w:rPr>
          <w:rFonts w:ascii="Times New Roman" w:eastAsia="Times New Roman" w:hAnsi="Times New Roman" w:cs="Times New Roman"/>
          <w:bCs/>
          <w:noProof/>
          <w:sz w:val="24"/>
          <w:szCs w:val="24"/>
          <w:lang w:val="tt-RU" w:eastAsia="ru-RU"/>
        </w:rPr>
        <w:t xml:space="preserve"> Илдә булган хәлләр һәм сәяси-иҗтимагый үзгәрешләр һәм аларның әдәбиятта чагылу дәрәҗәсе.</w:t>
      </w:r>
      <w:r w:rsidRPr="00C87158">
        <w:rPr>
          <w:rFonts w:ascii="Times New Roman" w:eastAsia="Times New Roman" w:hAnsi="Times New Roman" w:cs="Times New Roman"/>
          <w:sz w:val="24"/>
          <w:szCs w:val="24"/>
          <w:lang w:val="tt-RU" w:eastAsia="ru-RU"/>
        </w:rPr>
        <w:t xml:space="preserve"> 50-60 нчы еллар әдәбиятының төп иҗат көчләре, аларның әсәрләрендә</w:t>
      </w:r>
      <w:r w:rsidRPr="00C87158">
        <w:rPr>
          <w:rFonts w:ascii="Times New Roman" w:eastAsia="Times New Roman" w:hAnsi="Times New Roman" w:cs="Times New Roman"/>
          <w:bCs/>
          <w:noProof/>
          <w:sz w:val="24"/>
          <w:szCs w:val="24"/>
          <w:lang w:val="tt-RU" w:eastAsia="ru-RU"/>
        </w:rPr>
        <w:t xml:space="preserve"> жанр төрлелеге, сәнгатьлелек ягыннан һәм тематикада яңалыклар.</w:t>
      </w:r>
    </w:p>
    <w:p w:rsidR="00356B24" w:rsidRPr="00C87158" w:rsidRDefault="00356B24" w:rsidP="00356B24">
      <w:pPr>
        <w:spacing w:after="0" w:line="240" w:lineRule="auto"/>
        <w:ind w:firstLine="708"/>
        <w:jc w:val="both"/>
        <w:rPr>
          <w:rFonts w:ascii="Times New Roman" w:eastAsia="Times New Roman" w:hAnsi="Times New Roman" w:cs="Times New Roman"/>
          <w:bCs/>
          <w:noProof/>
          <w:sz w:val="24"/>
          <w:szCs w:val="24"/>
          <w:lang w:val="tt-RU" w:eastAsia="ru-RU"/>
        </w:rPr>
      </w:pPr>
      <w:r w:rsidRPr="00C87158">
        <w:rPr>
          <w:rFonts w:ascii="Times New Roman" w:eastAsia="Times New Roman" w:hAnsi="Times New Roman" w:cs="Times New Roman"/>
          <w:bCs/>
          <w:noProof/>
          <w:sz w:val="24"/>
          <w:szCs w:val="24"/>
          <w:lang w:val="tt-RU" w:eastAsia="ru-RU"/>
        </w:rPr>
        <w:t>Хәй Вахитның “Беренче мәхәббәт” драмасы</w:t>
      </w:r>
    </w:p>
    <w:p w:rsidR="00356B24" w:rsidRPr="00C87158" w:rsidRDefault="00356B24" w:rsidP="00356B24">
      <w:pPr>
        <w:spacing w:after="0" w:line="240" w:lineRule="auto"/>
        <w:ind w:firstLine="708"/>
        <w:jc w:val="both"/>
        <w:rPr>
          <w:rFonts w:ascii="Times New Roman" w:eastAsia="Times New Roman" w:hAnsi="Times New Roman" w:cs="Times New Roman"/>
          <w:sz w:val="24"/>
          <w:szCs w:val="24"/>
          <w:lang w:val="tt-RU" w:eastAsia="ru-RU"/>
        </w:rPr>
      </w:pPr>
      <w:r w:rsidRPr="00C87158">
        <w:rPr>
          <w:rFonts w:ascii="Times New Roman" w:eastAsia="Times New Roman" w:hAnsi="Times New Roman" w:cs="Times New Roman"/>
          <w:sz w:val="24"/>
          <w:szCs w:val="24"/>
          <w:lang w:val="tt-RU" w:eastAsia="ru-RU"/>
        </w:rPr>
        <w:t xml:space="preserve"> И.Гази “Онытылмас еллар” трилогиясе. Аерым типик характерлар иҗат итүдә әсәрнең әдәби процесстагы урыны: революцияне кабул итү һәм бәяләүдә кай1бер кимчелекләре.</w:t>
      </w:r>
    </w:p>
    <w:p w:rsidR="00356B24" w:rsidRPr="00C87158" w:rsidRDefault="00356B24" w:rsidP="00356B24">
      <w:pPr>
        <w:spacing w:after="0" w:line="240" w:lineRule="auto"/>
        <w:ind w:firstLine="708"/>
        <w:jc w:val="both"/>
        <w:rPr>
          <w:rFonts w:ascii="Times New Roman" w:eastAsia="Times New Roman" w:hAnsi="Times New Roman" w:cs="Times New Roman"/>
          <w:bCs/>
          <w:noProof/>
          <w:sz w:val="24"/>
          <w:szCs w:val="24"/>
          <w:lang w:val="tt-RU" w:eastAsia="ru-RU"/>
        </w:rPr>
      </w:pPr>
      <w:r w:rsidRPr="00C87158">
        <w:rPr>
          <w:rFonts w:ascii="Times New Roman" w:eastAsia="Times New Roman" w:hAnsi="Times New Roman" w:cs="Times New Roman"/>
          <w:sz w:val="24"/>
          <w:szCs w:val="24"/>
          <w:lang w:val="tt-RU" w:eastAsia="ru-RU"/>
        </w:rPr>
        <w:t xml:space="preserve"> Г.Бәширов “Намус” романы.</w:t>
      </w:r>
      <w:r w:rsidRPr="00C87158">
        <w:rPr>
          <w:rFonts w:ascii="Times New Roman" w:eastAsia="Times New Roman" w:hAnsi="Times New Roman" w:cs="Times New Roman"/>
          <w:bCs/>
          <w:noProof/>
          <w:sz w:val="24"/>
          <w:szCs w:val="24"/>
          <w:lang w:val="tt-RU" w:eastAsia="ru-RU"/>
        </w:rPr>
        <w:t xml:space="preserve"> Әсәрнең хезмәт кешесендәге рухи байлыкны ачуда, тел-сурәтләү чаралары өлкәсендә уңышларын күрсәтә белү. Әсәрнең тормыш дөреслегенә тугрылык ягыннан кайбер җитешсезлекләре.</w:t>
      </w:r>
    </w:p>
    <w:p w:rsidR="00356B24" w:rsidRPr="00C87158" w:rsidRDefault="00356B24" w:rsidP="00356B24">
      <w:pPr>
        <w:spacing w:after="0" w:line="240" w:lineRule="auto"/>
        <w:ind w:firstLine="708"/>
        <w:jc w:val="both"/>
        <w:rPr>
          <w:rFonts w:ascii="Times New Roman" w:eastAsia="Times New Roman" w:hAnsi="Times New Roman" w:cs="Times New Roman"/>
          <w:sz w:val="24"/>
          <w:szCs w:val="24"/>
          <w:lang w:val="tt-RU" w:eastAsia="ru-RU"/>
        </w:rPr>
      </w:pPr>
      <w:r w:rsidRPr="00C87158">
        <w:rPr>
          <w:rFonts w:ascii="Times New Roman" w:eastAsia="Times New Roman" w:hAnsi="Times New Roman" w:cs="Times New Roman"/>
          <w:b/>
          <w:sz w:val="24"/>
          <w:szCs w:val="24"/>
          <w:lang w:val="tt-RU" w:eastAsia="ru-RU"/>
        </w:rPr>
        <w:t>Х.Туфан</w:t>
      </w:r>
      <w:r w:rsidRPr="00C87158">
        <w:rPr>
          <w:rFonts w:ascii="Times New Roman" w:eastAsia="Times New Roman" w:hAnsi="Times New Roman" w:cs="Times New Roman"/>
          <w:sz w:val="24"/>
          <w:szCs w:val="24"/>
          <w:lang w:val="tt-RU" w:eastAsia="ru-RU"/>
        </w:rPr>
        <w:t>.Х.Туфанның тормыш юлы һәм шәхес буларак үзенчәлекле сыйфатлары. “Иртә төшкән кар” шигыре.</w:t>
      </w:r>
      <w:r w:rsidRPr="00C87158">
        <w:rPr>
          <w:rFonts w:ascii="Times New Roman" w:eastAsia="Times New Roman" w:hAnsi="Times New Roman" w:cs="Times New Roman"/>
          <w:bCs/>
          <w:i/>
          <w:iCs/>
          <w:noProof/>
          <w:sz w:val="24"/>
          <w:szCs w:val="24"/>
          <w:lang w:val="tt-RU" w:eastAsia="ru-RU"/>
        </w:rPr>
        <w:t xml:space="preserve"> «Урал эскизлары», «Бибиев-ләр» </w:t>
      </w:r>
      <w:r w:rsidRPr="00C87158">
        <w:rPr>
          <w:rFonts w:ascii="Times New Roman" w:eastAsia="Times New Roman" w:hAnsi="Times New Roman" w:cs="Times New Roman"/>
          <w:bCs/>
          <w:noProof/>
          <w:sz w:val="24"/>
          <w:szCs w:val="24"/>
          <w:lang w:val="tt-RU" w:eastAsia="ru-RU"/>
        </w:rPr>
        <w:t>поэмаларындагы төп фикер, сәнгатьчә эшләнеш</w:t>
      </w:r>
      <w:r w:rsidRPr="00C87158">
        <w:rPr>
          <w:rFonts w:ascii="Times New Roman" w:eastAsia="Times New Roman" w:hAnsi="Times New Roman" w:cs="Times New Roman"/>
          <w:bCs/>
          <w:noProof/>
          <w:sz w:val="24"/>
          <w:szCs w:val="24"/>
          <w:lang w:val="tt-RU" w:eastAsia="ru-RU"/>
        </w:rPr>
        <w:softHyphen/>
        <w:t>ләрендә үзенчәлекләрне белү.</w:t>
      </w:r>
      <w:r w:rsidRPr="00C87158">
        <w:rPr>
          <w:rFonts w:ascii="Times New Roman" w:eastAsia="Times New Roman" w:hAnsi="Times New Roman" w:cs="Times New Roman"/>
          <w:bCs/>
          <w:sz w:val="24"/>
          <w:szCs w:val="24"/>
          <w:lang w:val="tt-RU" w:eastAsia="ru-RU"/>
        </w:rPr>
        <w:t xml:space="preserve"> X. </w:t>
      </w:r>
      <w:r w:rsidRPr="00C87158">
        <w:rPr>
          <w:rFonts w:ascii="Times New Roman" w:eastAsia="Times New Roman" w:hAnsi="Times New Roman" w:cs="Times New Roman"/>
          <w:bCs/>
          <w:noProof/>
          <w:sz w:val="24"/>
          <w:szCs w:val="24"/>
          <w:lang w:val="tt-RU" w:eastAsia="ru-RU"/>
        </w:rPr>
        <w:t>Туфанның тоткынлык чорындагы иҗат үзенчәлекләрен белү. Шигырьләрендә моң-зар, хәсрәт-сагыну, фаҗига хис-тойгыларының яңа төсмерләр алуын, күңел төшенкелегенә түгел, яктылыкка, киләчәккә хезмәт итүен,  шигъриятенең фәлсәфи тирәнлеген аңлау.</w:t>
      </w:r>
    </w:p>
    <w:p w:rsidR="00356B24" w:rsidRPr="00C87158" w:rsidRDefault="00356B24" w:rsidP="00356B24">
      <w:pPr>
        <w:shd w:val="clear" w:color="auto" w:fill="FFFFFF"/>
        <w:autoSpaceDE w:val="0"/>
        <w:autoSpaceDN w:val="0"/>
        <w:adjustRightInd w:val="0"/>
        <w:spacing w:after="0" w:line="240" w:lineRule="auto"/>
        <w:jc w:val="both"/>
        <w:rPr>
          <w:rFonts w:ascii="Times New Roman" w:eastAsia="Times New Roman" w:hAnsi="Times New Roman" w:cs="Times New Roman"/>
          <w:bCs/>
          <w:noProof/>
          <w:sz w:val="24"/>
          <w:szCs w:val="24"/>
          <w:lang w:val="tt-RU" w:eastAsia="ru-RU"/>
        </w:rPr>
      </w:pPr>
      <w:r w:rsidRPr="00C87158">
        <w:rPr>
          <w:rFonts w:ascii="Times New Roman" w:eastAsia="Times New Roman" w:hAnsi="Times New Roman" w:cs="Times New Roman"/>
          <w:sz w:val="24"/>
          <w:szCs w:val="24"/>
          <w:lang w:val="tt-RU" w:eastAsia="ru-RU"/>
        </w:rPr>
        <w:t>Х.Туфанның 60-70 нче еллар иҗаты.</w:t>
      </w:r>
      <w:r w:rsidRPr="00C87158">
        <w:rPr>
          <w:rFonts w:ascii="Times New Roman" w:eastAsia="Times New Roman" w:hAnsi="Times New Roman" w:cs="Times New Roman"/>
          <w:bCs/>
          <w:noProof/>
          <w:sz w:val="24"/>
          <w:szCs w:val="24"/>
          <w:lang w:val="tt-RU" w:eastAsia="ru-RU"/>
        </w:rPr>
        <w:t xml:space="preserve"> 60—70 нче елларда </w:t>
      </w:r>
      <w:r w:rsidRPr="00C87158">
        <w:rPr>
          <w:rFonts w:ascii="Times New Roman" w:eastAsia="Times New Roman" w:hAnsi="Times New Roman" w:cs="Times New Roman"/>
          <w:bCs/>
          <w:sz w:val="24"/>
          <w:szCs w:val="24"/>
          <w:lang w:val="tt-RU" w:eastAsia="ru-RU"/>
        </w:rPr>
        <w:t xml:space="preserve">X. </w:t>
      </w:r>
      <w:r w:rsidRPr="00C87158">
        <w:rPr>
          <w:rFonts w:ascii="Times New Roman" w:eastAsia="Times New Roman" w:hAnsi="Times New Roman" w:cs="Times New Roman"/>
          <w:bCs/>
          <w:noProof/>
          <w:sz w:val="24"/>
          <w:szCs w:val="24"/>
          <w:lang w:val="tt-RU" w:eastAsia="ru-RU"/>
        </w:rPr>
        <w:t>Туфан иҗатының төп сыйфатларын белү. Лирик геройның рухи баюын күрә белү</w:t>
      </w:r>
      <w:r w:rsidRPr="00C87158">
        <w:rPr>
          <w:rFonts w:ascii="Times New Roman" w:eastAsia="Times New Roman" w:hAnsi="Times New Roman" w:cs="Times New Roman"/>
          <w:bCs/>
          <w:i/>
          <w:iCs/>
          <w:noProof/>
          <w:sz w:val="24"/>
          <w:szCs w:val="24"/>
          <w:lang w:val="tt-RU" w:eastAsia="ru-RU"/>
        </w:rPr>
        <w:t xml:space="preserve">. </w:t>
      </w:r>
      <w:r w:rsidRPr="00C87158">
        <w:rPr>
          <w:rFonts w:ascii="Times New Roman" w:eastAsia="Times New Roman" w:hAnsi="Times New Roman" w:cs="Times New Roman"/>
          <w:bCs/>
          <w:noProof/>
          <w:sz w:val="24"/>
          <w:szCs w:val="24"/>
          <w:lang w:val="tt-RU" w:eastAsia="ru-RU"/>
        </w:rPr>
        <w:t>Туфан поэзиясенең әдәбиятыбыз өчен әһәмияте.</w:t>
      </w:r>
    </w:p>
    <w:p w:rsidR="00356B24" w:rsidRPr="00C87158" w:rsidRDefault="00356B24" w:rsidP="00356B24">
      <w:pPr>
        <w:spacing w:after="0" w:line="240" w:lineRule="auto"/>
        <w:jc w:val="both"/>
        <w:rPr>
          <w:rFonts w:ascii="Times New Roman" w:eastAsia="Times New Roman" w:hAnsi="Times New Roman" w:cs="Times New Roman"/>
          <w:bCs/>
          <w:noProof/>
          <w:sz w:val="24"/>
          <w:szCs w:val="24"/>
          <w:lang w:val="tt-RU" w:eastAsia="ru-RU"/>
        </w:rPr>
      </w:pPr>
    </w:p>
    <w:p w:rsidR="00356B24" w:rsidRPr="00C87158" w:rsidRDefault="00356B24" w:rsidP="00356B24">
      <w:pPr>
        <w:spacing w:after="0" w:line="240" w:lineRule="auto"/>
        <w:jc w:val="both"/>
        <w:rPr>
          <w:rFonts w:ascii="Times New Roman" w:eastAsia="Times New Roman" w:hAnsi="Times New Roman" w:cs="Times New Roman"/>
          <w:bCs/>
          <w:noProof/>
          <w:sz w:val="24"/>
          <w:szCs w:val="24"/>
          <w:lang w:val="tt-RU" w:eastAsia="ru-RU"/>
        </w:rPr>
      </w:pPr>
      <w:r w:rsidRPr="00C87158">
        <w:rPr>
          <w:rFonts w:ascii="Times New Roman" w:eastAsia="Times New Roman" w:hAnsi="Times New Roman" w:cs="Times New Roman"/>
          <w:bCs/>
          <w:noProof/>
          <w:sz w:val="24"/>
          <w:szCs w:val="24"/>
          <w:lang w:val="tt-RU" w:eastAsia="ru-RU"/>
        </w:rPr>
        <w:t>ӘТ – Шигырь строфасы һәм строфика. Авторның татар шигыре строфикасына керткән яңалыгын белү</w:t>
      </w:r>
    </w:p>
    <w:p w:rsidR="00356B24" w:rsidRPr="00C87158" w:rsidRDefault="00356B24" w:rsidP="00356B24">
      <w:pPr>
        <w:shd w:val="clear" w:color="auto" w:fill="FFFFFF"/>
        <w:autoSpaceDE w:val="0"/>
        <w:autoSpaceDN w:val="0"/>
        <w:adjustRightInd w:val="0"/>
        <w:spacing w:after="0" w:line="240" w:lineRule="auto"/>
        <w:ind w:firstLine="708"/>
        <w:jc w:val="both"/>
        <w:rPr>
          <w:rFonts w:ascii="Times New Roman" w:eastAsia="Times New Roman" w:hAnsi="Times New Roman" w:cs="Times New Roman"/>
          <w:bCs/>
          <w:sz w:val="24"/>
          <w:szCs w:val="24"/>
          <w:lang w:val="tt-RU" w:eastAsia="ru-RU"/>
        </w:rPr>
      </w:pPr>
      <w:r w:rsidRPr="00C87158">
        <w:rPr>
          <w:rFonts w:ascii="Times New Roman" w:eastAsia="Times New Roman" w:hAnsi="Times New Roman" w:cs="Times New Roman"/>
          <w:b/>
          <w:bCs/>
          <w:noProof/>
          <w:sz w:val="24"/>
          <w:szCs w:val="24"/>
          <w:lang w:val="tt-RU" w:eastAsia="ru-RU"/>
        </w:rPr>
        <w:t>Әмирхан Еники.</w:t>
      </w:r>
      <w:r w:rsidRPr="00C87158">
        <w:rPr>
          <w:rFonts w:ascii="Times New Roman" w:eastAsia="Times New Roman" w:hAnsi="Times New Roman" w:cs="Times New Roman"/>
          <w:bCs/>
          <w:noProof/>
          <w:sz w:val="24"/>
          <w:szCs w:val="24"/>
          <w:lang w:val="tt-RU" w:eastAsia="ru-RU"/>
        </w:rPr>
        <w:t xml:space="preserve">Тәрҗемәи хәле һәм иҗаты белән таныш булу.”Төнге тамчылар” хикәясе. </w:t>
      </w:r>
      <w:r w:rsidRPr="00C87158">
        <w:rPr>
          <w:rFonts w:ascii="Times New Roman" w:eastAsia="Times New Roman" w:hAnsi="Times New Roman" w:cs="Times New Roman"/>
          <w:bCs/>
          <w:i/>
          <w:iCs/>
          <w:noProof/>
          <w:sz w:val="24"/>
          <w:szCs w:val="24"/>
          <w:lang w:val="tt-RU" w:eastAsia="ru-RU"/>
        </w:rPr>
        <w:t xml:space="preserve">«Әйтелмәгән васыять» </w:t>
      </w:r>
      <w:r w:rsidRPr="00C87158">
        <w:rPr>
          <w:rFonts w:ascii="Times New Roman" w:eastAsia="Times New Roman" w:hAnsi="Times New Roman" w:cs="Times New Roman"/>
          <w:bCs/>
          <w:noProof/>
          <w:sz w:val="24"/>
          <w:szCs w:val="24"/>
          <w:lang w:val="tt-RU" w:eastAsia="ru-RU"/>
        </w:rPr>
        <w:t>хикәясендәге Акъәби образына салынган идея. Хикәянең сәнгатьчә эшләнеше, композициясендәге үзенчә</w:t>
      </w:r>
      <w:r w:rsidRPr="00C87158">
        <w:rPr>
          <w:rFonts w:ascii="Times New Roman" w:eastAsia="Times New Roman" w:hAnsi="Times New Roman" w:cs="Times New Roman"/>
          <w:bCs/>
          <w:noProof/>
          <w:sz w:val="24"/>
          <w:szCs w:val="24"/>
          <w:lang w:val="tt-RU" w:eastAsia="ru-RU"/>
        </w:rPr>
        <w:softHyphen/>
        <w:t>лекләргә бәя. Ярдәмче образларга салынган вазифаны билгеләү.</w:t>
      </w:r>
      <w:r w:rsidRPr="00C87158">
        <w:rPr>
          <w:rFonts w:ascii="Times New Roman" w:eastAsia="Times New Roman" w:hAnsi="Times New Roman" w:cs="Times New Roman"/>
          <w:sz w:val="24"/>
          <w:szCs w:val="24"/>
          <w:lang w:val="tt-RU" w:eastAsia="ru-RU"/>
        </w:rPr>
        <w:t xml:space="preserve"> </w:t>
      </w:r>
    </w:p>
    <w:p w:rsidR="00356B24" w:rsidRPr="00C87158" w:rsidRDefault="00356B24" w:rsidP="00356B24">
      <w:pPr>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val="tt-RU" w:eastAsia="ru-RU"/>
        </w:rPr>
      </w:pPr>
      <w:r w:rsidRPr="00C87158">
        <w:rPr>
          <w:rFonts w:ascii="Times New Roman" w:eastAsia="Times New Roman" w:hAnsi="Times New Roman" w:cs="Times New Roman"/>
          <w:sz w:val="24"/>
          <w:szCs w:val="24"/>
          <w:lang w:val="tt-RU" w:eastAsia="ru-RU"/>
        </w:rPr>
        <w:t xml:space="preserve">“Рәшә” һәм “Саз чәчәге” повестьлары. </w:t>
      </w:r>
      <w:r w:rsidRPr="00C87158">
        <w:rPr>
          <w:rFonts w:ascii="Times New Roman" w:eastAsia="Times New Roman" w:hAnsi="Times New Roman" w:cs="Times New Roman"/>
          <w:bCs/>
          <w:noProof/>
          <w:sz w:val="24"/>
          <w:szCs w:val="24"/>
          <w:lang w:val="tt-RU" w:eastAsia="ru-RU"/>
        </w:rPr>
        <w:t xml:space="preserve"> Тоталитар система шартларында үрчегән кимчелекләрне, аларның кеше рухына зыян салуын, шәхесне зәгыйфьләтүен сурәтләүгә багышланган әсәрләрнең татар әдәбияты тарихында тоткан урынын билгели алу. Повесть геройлары холкындагы үзенчәлекләрне бүгенге көн күзлегеннә чыгып бәяли белү.</w:t>
      </w:r>
    </w:p>
    <w:p w:rsidR="00356B24" w:rsidRPr="00C87158" w:rsidRDefault="00356B24" w:rsidP="00356B24">
      <w:pPr>
        <w:spacing w:after="0" w:line="240" w:lineRule="auto"/>
        <w:ind w:firstLine="708"/>
        <w:jc w:val="both"/>
        <w:rPr>
          <w:rFonts w:ascii="Times New Roman" w:eastAsia="Times New Roman" w:hAnsi="Times New Roman" w:cs="Times New Roman"/>
          <w:bCs/>
          <w:noProof/>
          <w:sz w:val="24"/>
          <w:szCs w:val="24"/>
          <w:lang w:val="tt-RU" w:eastAsia="ru-RU"/>
        </w:rPr>
      </w:pPr>
      <w:r w:rsidRPr="00C87158">
        <w:rPr>
          <w:rFonts w:ascii="Times New Roman" w:eastAsia="Times New Roman" w:hAnsi="Times New Roman" w:cs="Times New Roman"/>
          <w:b/>
          <w:sz w:val="24"/>
          <w:szCs w:val="24"/>
          <w:lang w:val="tt-RU" w:eastAsia="ru-RU"/>
        </w:rPr>
        <w:t>Әдәбиятка яңа иҗат көчләре килү.</w:t>
      </w:r>
      <w:r w:rsidRPr="00C87158">
        <w:rPr>
          <w:rFonts w:ascii="Times New Roman" w:eastAsia="Times New Roman" w:hAnsi="Times New Roman" w:cs="Times New Roman"/>
          <w:noProof/>
          <w:sz w:val="24"/>
          <w:szCs w:val="24"/>
          <w:lang w:val="tt-RU" w:eastAsia="ru-RU"/>
        </w:rPr>
        <w:t xml:space="preserve"> Г. Ахунов, </w:t>
      </w:r>
      <w:r w:rsidRPr="00C87158">
        <w:rPr>
          <w:rFonts w:ascii="Times New Roman" w:eastAsia="Times New Roman" w:hAnsi="Times New Roman" w:cs="Times New Roman"/>
          <w:sz w:val="24"/>
          <w:szCs w:val="24"/>
          <w:lang w:val="tt-RU" w:eastAsia="ru-RU"/>
        </w:rPr>
        <w:t xml:space="preserve">X. </w:t>
      </w:r>
      <w:r w:rsidRPr="00C87158">
        <w:rPr>
          <w:rFonts w:ascii="Times New Roman" w:eastAsia="Times New Roman" w:hAnsi="Times New Roman" w:cs="Times New Roman"/>
          <w:noProof/>
          <w:sz w:val="24"/>
          <w:szCs w:val="24"/>
          <w:lang w:val="tt-RU" w:eastAsia="ru-RU"/>
        </w:rPr>
        <w:t xml:space="preserve">Вахит, Ш. Галиев, </w:t>
      </w:r>
      <w:r w:rsidRPr="00C87158">
        <w:rPr>
          <w:rFonts w:ascii="Times New Roman" w:eastAsia="Times New Roman" w:hAnsi="Times New Roman" w:cs="Times New Roman"/>
          <w:sz w:val="24"/>
          <w:szCs w:val="24"/>
          <w:lang w:val="tt-RU" w:eastAsia="ru-RU"/>
        </w:rPr>
        <w:t xml:space="preserve">X. </w:t>
      </w:r>
      <w:r w:rsidRPr="00C87158">
        <w:rPr>
          <w:rFonts w:ascii="Times New Roman" w:eastAsia="Times New Roman" w:hAnsi="Times New Roman" w:cs="Times New Roman"/>
          <w:noProof/>
          <w:sz w:val="24"/>
          <w:szCs w:val="24"/>
          <w:lang w:val="tt-RU" w:eastAsia="ru-RU"/>
        </w:rPr>
        <w:t xml:space="preserve">Камал, Ә. Маликов, А. Гыйләҗев, М. </w:t>
      </w:r>
      <w:r w:rsidRPr="00C87158">
        <w:rPr>
          <w:rFonts w:ascii="Times New Roman" w:eastAsia="Times New Roman" w:hAnsi="Times New Roman" w:cs="Times New Roman"/>
          <w:bCs/>
          <w:noProof/>
          <w:sz w:val="24"/>
          <w:szCs w:val="24"/>
          <w:lang w:val="tt-RU" w:eastAsia="ru-RU"/>
        </w:rPr>
        <w:t xml:space="preserve">Мәһдиев, Т. Миңнуллин, </w:t>
      </w:r>
      <w:r w:rsidRPr="00C87158">
        <w:rPr>
          <w:rFonts w:ascii="Times New Roman" w:eastAsia="Times New Roman" w:hAnsi="Times New Roman" w:cs="Times New Roman"/>
          <w:noProof/>
          <w:sz w:val="24"/>
          <w:szCs w:val="24"/>
          <w:lang w:val="tt-RU" w:eastAsia="ru-RU"/>
        </w:rPr>
        <w:t>В. Нуруллин, Н. Фәттах, И. Юзеев, М. Хәсәнов</w:t>
      </w:r>
      <w:r w:rsidRPr="00C87158">
        <w:rPr>
          <w:rFonts w:ascii="Times New Roman" w:eastAsia="Times New Roman" w:hAnsi="Times New Roman" w:cs="Times New Roman"/>
          <w:b/>
          <w:noProof/>
          <w:sz w:val="24"/>
          <w:szCs w:val="24"/>
          <w:lang w:val="tt-RU" w:eastAsia="ru-RU"/>
        </w:rPr>
        <w:t xml:space="preserve"> </w:t>
      </w:r>
      <w:r w:rsidRPr="00C87158">
        <w:rPr>
          <w:rFonts w:ascii="Times New Roman" w:eastAsia="Times New Roman" w:hAnsi="Times New Roman" w:cs="Times New Roman"/>
          <w:bCs/>
          <w:noProof/>
          <w:sz w:val="24"/>
          <w:szCs w:val="24"/>
          <w:lang w:val="tt-RU" w:eastAsia="ru-RU"/>
        </w:rPr>
        <w:t>һәм башкаларның әсәрләрендә кеше шәхесен гәүдәләндерүдә, кешенең җирдәге урынын ачыклауда яңалык билгеләре, психологизмга игътибар арту ; форма өлкәсендә яңалыклар.</w:t>
      </w:r>
    </w:p>
    <w:p w:rsidR="00356B24" w:rsidRPr="00C87158" w:rsidRDefault="00356B24" w:rsidP="00356B24">
      <w:pPr>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val="tt-RU" w:eastAsia="ru-RU"/>
        </w:rPr>
      </w:pPr>
      <w:r w:rsidRPr="00C87158">
        <w:rPr>
          <w:rFonts w:ascii="Times New Roman" w:eastAsia="Times New Roman" w:hAnsi="Times New Roman" w:cs="Times New Roman"/>
          <w:b/>
          <w:sz w:val="24"/>
          <w:szCs w:val="24"/>
          <w:lang w:val="tt-RU" w:eastAsia="ru-RU"/>
        </w:rPr>
        <w:t xml:space="preserve">Г.Ахунов </w:t>
      </w:r>
      <w:r w:rsidRPr="00C87158">
        <w:rPr>
          <w:rFonts w:ascii="Times New Roman" w:eastAsia="Times New Roman" w:hAnsi="Times New Roman" w:cs="Times New Roman"/>
          <w:sz w:val="24"/>
          <w:szCs w:val="24"/>
          <w:lang w:val="tt-RU" w:eastAsia="ru-RU"/>
        </w:rPr>
        <w:t>“Хәзинә” романы.</w:t>
      </w:r>
      <w:r w:rsidRPr="00C87158">
        <w:rPr>
          <w:rFonts w:ascii="Times New Roman" w:eastAsia="Times New Roman" w:hAnsi="Times New Roman" w:cs="Times New Roman"/>
          <w:bCs/>
          <w:noProof/>
          <w:sz w:val="24"/>
          <w:szCs w:val="24"/>
          <w:lang w:val="tt-RU" w:eastAsia="ru-RU"/>
        </w:rPr>
        <w:t xml:space="preserve"> Романның идея-эстетик эчтәлеген белү. Төп образларга бәя бирә алу, аларның сурәтләне</w:t>
      </w:r>
      <w:r w:rsidRPr="00C87158">
        <w:rPr>
          <w:rFonts w:ascii="Times New Roman" w:eastAsia="Times New Roman" w:hAnsi="Times New Roman" w:cs="Times New Roman"/>
          <w:bCs/>
          <w:noProof/>
          <w:sz w:val="24"/>
          <w:szCs w:val="24"/>
          <w:lang w:val="tt-RU" w:eastAsia="ru-RU"/>
        </w:rPr>
        <w:softHyphen/>
        <w:t>шендә үзенчәлекләрне, уңай якларын һәм кимчелекләрен күрсәтә алу.</w:t>
      </w:r>
      <w:r w:rsidRPr="00C87158">
        <w:rPr>
          <w:rFonts w:ascii="Times New Roman" w:eastAsia="Times New Roman" w:hAnsi="Times New Roman" w:cs="Times New Roman"/>
          <w:bCs/>
          <w:sz w:val="24"/>
          <w:szCs w:val="24"/>
          <w:lang w:val="tt-RU" w:eastAsia="ru-RU"/>
        </w:rPr>
        <w:t xml:space="preserve"> </w:t>
      </w:r>
      <w:r w:rsidRPr="00C87158">
        <w:rPr>
          <w:rFonts w:ascii="Times New Roman" w:eastAsia="Times New Roman" w:hAnsi="Times New Roman" w:cs="Times New Roman"/>
          <w:bCs/>
          <w:noProof/>
          <w:sz w:val="24"/>
          <w:szCs w:val="24"/>
          <w:lang w:val="tt-RU" w:eastAsia="ru-RU"/>
        </w:rPr>
        <w:t>Романның бу чор татар әдәбияты һәм сәнгате өчен әһәми</w:t>
      </w:r>
      <w:r w:rsidRPr="00C87158">
        <w:rPr>
          <w:rFonts w:ascii="Times New Roman" w:eastAsia="Times New Roman" w:hAnsi="Times New Roman" w:cs="Times New Roman"/>
          <w:bCs/>
          <w:noProof/>
          <w:sz w:val="24"/>
          <w:szCs w:val="24"/>
          <w:lang w:val="tt-RU" w:eastAsia="ru-RU"/>
        </w:rPr>
        <w:softHyphen/>
        <w:t>яте.</w:t>
      </w:r>
    </w:p>
    <w:p w:rsidR="00356B24" w:rsidRPr="00C87158" w:rsidRDefault="00356B24" w:rsidP="00356B24">
      <w:pPr>
        <w:spacing w:after="0" w:line="240" w:lineRule="auto"/>
        <w:ind w:firstLine="708"/>
        <w:jc w:val="both"/>
        <w:rPr>
          <w:rFonts w:ascii="Times New Roman" w:eastAsia="Times New Roman" w:hAnsi="Times New Roman" w:cs="Times New Roman"/>
          <w:sz w:val="24"/>
          <w:szCs w:val="24"/>
          <w:lang w:val="tt-RU" w:eastAsia="ru-RU"/>
        </w:rPr>
      </w:pPr>
      <w:r w:rsidRPr="00C87158">
        <w:rPr>
          <w:rFonts w:ascii="Times New Roman" w:eastAsia="Times New Roman" w:hAnsi="Times New Roman" w:cs="Times New Roman"/>
          <w:b/>
          <w:sz w:val="24"/>
          <w:szCs w:val="24"/>
          <w:lang w:val="tt-RU" w:eastAsia="ru-RU"/>
        </w:rPr>
        <w:t>Н.Фәттах</w:t>
      </w:r>
      <w:r w:rsidRPr="00C87158">
        <w:rPr>
          <w:rFonts w:ascii="Times New Roman" w:eastAsia="Times New Roman" w:hAnsi="Times New Roman" w:cs="Times New Roman"/>
          <w:sz w:val="24"/>
          <w:szCs w:val="24"/>
          <w:lang w:val="tt-RU" w:eastAsia="ru-RU"/>
        </w:rPr>
        <w:t xml:space="preserve">..Н.Фәттахның тәрҗемәи хәле белән таныштыру һәм иҗатына күзәтү ясау. Н.Фәттахның “Сызгыра торган уклар” романы. </w:t>
      </w:r>
      <w:r w:rsidRPr="00C87158">
        <w:rPr>
          <w:rFonts w:ascii="Times New Roman" w:eastAsia="Times New Roman" w:hAnsi="Times New Roman" w:cs="Times New Roman"/>
          <w:bCs/>
          <w:noProof/>
          <w:sz w:val="24"/>
          <w:szCs w:val="24"/>
          <w:lang w:val="tt-RU" w:eastAsia="ru-RU"/>
        </w:rPr>
        <w:t xml:space="preserve">Төп образлары, сюжет үстерелеше, </w:t>
      </w:r>
      <w:r w:rsidRPr="00C87158">
        <w:rPr>
          <w:rFonts w:ascii="Times New Roman" w:eastAsia="Times New Roman" w:hAnsi="Times New Roman" w:cs="Times New Roman"/>
          <w:bCs/>
          <w:noProof/>
          <w:sz w:val="24"/>
          <w:szCs w:val="24"/>
          <w:lang w:val="tt-RU" w:eastAsia="ru-RU"/>
        </w:rPr>
        <w:lastRenderedPageBreak/>
        <w:t>характерлар</w:t>
      </w:r>
      <w:r w:rsidRPr="00C87158">
        <w:rPr>
          <w:rFonts w:ascii="Times New Roman" w:eastAsia="Times New Roman" w:hAnsi="Times New Roman" w:cs="Times New Roman"/>
          <w:bCs/>
          <w:noProof/>
          <w:sz w:val="24"/>
          <w:szCs w:val="24"/>
          <w:lang w:val="tt-RU" w:eastAsia="ru-RU"/>
        </w:rPr>
        <w:softHyphen/>
        <w:t>ның ачылу дәрәҗәсе ягыннан үзенчәлекләре. Борынгы төрки халыклар тарихының бүгенге укучыга тәэсир итәрлек яклары, милли колоритны чагылдыру .</w:t>
      </w:r>
    </w:p>
    <w:p w:rsidR="00356B24" w:rsidRPr="00C87158" w:rsidRDefault="00356B24" w:rsidP="00356B24">
      <w:pPr>
        <w:spacing w:after="0" w:line="240" w:lineRule="auto"/>
        <w:jc w:val="both"/>
        <w:rPr>
          <w:rFonts w:ascii="Times New Roman" w:eastAsia="Times New Roman" w:hAnsi="Times New Roman" w:cs="Times New Roman"/>
          <w:sz w:val="24"/>
          <w:szCs w:val="24"/>
          <w:lang w:val="tt-RU" w:eastAsia="ru-RU"/>
        </w:rPr>
      </w:pPr>
      <w:r w:rsidRPr="00C87158">
        <w:rPr>
          <w:rFonts w:ascii="Times New Roman" w:eastAsia="Times New Roman" w:hAnsi="Times New Roman" w:cs="Times New Roman"/>
          <w:sz w:val="24"/>
          <w:szCs w:val="24"/>
          <w:lang w:val="tt-RU" w:eastAsia="ru-RU"/>
        </w:rPr>
        <w:t>ӘТ - Тарихи роман, тарихилык принцибы.</w:t>
      </w:r>
    </w:p>
    <w:p w:rsidR="00356B24" w:rsidRPr="00C87158" w:rsidRDefault="00356B24" w:rsidP="00356B24">
      <w:pPr>
        <w:spacing w:after="0" w:line="240" w:lineRule="auto"/>
        <w:ind w:firstLine="708"/>
        <w:jc w:val="both"/>
        <w:rPr>
          <w:rFonts w:ascii="Times New Roman" w:eastAsia="Times New Roman" w:hAnsi="Times New Roman" w:cs="Times New Roman"/>
          <w:sz w:val="24"/>
          <w:szCs w:val="24"/>
          <w:lang w:val="tt-RU" w:eastAsia="ru-RU"/>
        </w:rPr>
      </w:pPr>
      <w:r w:rsidRPr="00C87158">
        <w:rPr>
          <w:rFonts w:ascii="Times New Roman" w:eastAsia="Times New Roman" w:hAnsi="Times New Roman" w:cs="Times New Roman"/>
          <w:b/>
          <w:sz w:val="24"/>
          <w:szCs w:val="24"/>
          <w:lang w:val="tt-RU" w:eastAsia="ru-RU"/>
        </w:rPr>
        <w:t>А. Гыйләҗев.</w:t>
      </w:r>
      <w:r w:rsidRPr="00C87158">
        <w:rPr>
          <w:rFonts w:ascii="Times New Roman" w:eastAsia="Times New Roman" w:hAnsi="Times New Roman" w:cs="Times New Roman"/>
          <w:sz w:val="24"/>
          <w:szCs w:val="24"/>
          <w:lang w:val="tt-RU" w:eastAsia="ru-RU"/>
        </w:rPr>
        <w:t xml:space="preserve"> А.Гыйләҗевнең иҗатына күзәтү ясау</w:t>
      </w:r>
      <w:r w:rsidRPr="00C87158">
        <w:rPr>
          <w:rFonts w:ascii="Times New Roman" w:eastAsia="Times New Roman" w:hAnsi="Times New Roman" w:cs="Times New Roman"/>
          <w:bCs/>
          <w:noProof/>
          <w:sz w:val="24"/>
          <w:szCs w:val="24"/>
          <w:lang w:val="tt-RU" w:eastAsia="ru-RU"/>
        </w:rPr>
        <w:t xml:space="preserve"> “Әтәч меннгән читәнгә”. “Өч аршын җир”. Әсәрдә узды</w:t>
      </w:r>
      <w:r w:rsidRPr="00C87158">
        <w:rPr>
          <w:rFonts w:ascii="Times New Roman" w:eastAsia="Times New Roman" w:hAnsi="Times New Roman" w:cs="Times New Roman"/>
          <w:bCs/>
          <w:noProof/>
          <w:sz w:val="24"/>
          <w:szCs w:val="24"/>
          <w:lang w:val="tt-RU" w:eastAsia="ru-RU"/>
        </w:rPr>
        <w:softHyphen/>
        <w:t>рылган төп фикерне ачыклау, образларга бәя бирү, художе</w:t>
      </w:r>
      <w:r w:rsidRPr="00C87158">
        <w:rPr>
          <w:rFonts w:ascii="Times New Roman" w:eastAsia="Times New Roman" w:hAnsi="Times New Roman" w:cs="Times New Roman"/>
          <w:bCs/>
          <w:noProof/>
          <w:sz w:val="24"/>
          <w:szCs w:val="24"/>
          <w:lang w:val="tt-RU" w:eastAsia="ru-RU"/>
        </w:rPr>
        <w:softHyphen/>
        <w:t>ство үзенчәлекләрен күрсәтә белү. Повестьның соңгы еллар әдәби</w:t>
      </w:r>
      <w:r w:rsidRPr="00C87158">
        <w:rPr>
          <w:rFonts w:ascii="Times New Roman" w:eastAsia="Times New Roman" w:hAnsi="Times New Roman" w:cs="Times New Roman"/>
          <w:bCs/>
          <w:noProof/>
          <w:sz w:val="24"/>
          <w:szCs w:val="24"/>
          <w:lang w:val="tt-RU" w:eastAsia="ru-RU"/>
        </w:rPr>
        <w:softHyphen/>
        <w:t>яты өчен яңалыгы.</w:t>
      </w:r>
    </w:p>
    <w:p w:rsidR="00356B24" w:rsidRPr="00C87158" w:rsidRDefault="00356B24" w:rsidP="00356B24">
      <w:pPr>
        <w:spacing w:after="0" w:line="240" w:lineRule="auto"/>
        <w:jc w:val="both"/>
        <w:rPr>
          <w:rFonts w:ascii="Times New Roman" w:eastAsia="Times New Roman" w:hAnsi="Times New Roman" w:cs="Times New Roman"/>
          <w:sz w:val="24"/>
          <w:szCs w:val="24"/>
          <w:lang w:val="tt-RU" w:eastAsia="ru-RU"/>
        </w:rPr>
      </w:pPr>
      <w:r w:rsidRPr="00C87158">
        <w:rPr>
          <w:rFonts w:ascii="Times New Roman" w:eastAsia="Times New Roman" w:hAnsi="Times New Roman" w:cs="Times New Roman"/>
          <w:sz w:val="24"/>
          <w:szCs w:val="24"/>
          <w:lang w:val="tt-RU" w:eastAsia="ru-RU"/>
        </w:rPr>
        <w:t>.</w:t>
      </w:r>
      <w:r w:rsidRPr="00C87158">
        <w:rPr>
          <w:rFonts w:ascii="Times New Roman" w:eastAsia="Times New Roman" w:hAnsi="Times New Roman" w:cs="Times New Roman"/>
          <w:sz w:val="24"/>
          <w:szCs w:val="24"/>
          <w:lang w:val="tt-RU" w:eastAsia="ru-RU"/>
        </w:rPr>
        <w:tab/>
      </w:r>
      <w:r w:rsidRPr="00C87158">
        <w:rPr>
          <w:rFonts w:ascii="Times New Roman" w:eastAsia="Times New Roman" w:hAnsi="Times New Roman" w:cs="Times New Roman"/>
          <w:b/>
          <w:sz w:val="24"/>
          <w:szCs w:val="24"/>
          <w:lang w:val="tt-RU" w:eastAsia="ru-RU"/>
        </w:rPr>
        <w:t>М.Мәһдиев.</w:t>
      </w:r>
      <w:r w:rsidRPr="00C87158">
        <w:rPr>
          <w:rFonts w:ascii="Times New Roman" w:eastAsia="Times New Roman" w:hAnsi="Times New Roman" w:cs="Times New Roman"/>
          <w:sz w:val="24"/>
          <w:szCs w:val="24"/>
          <w:lang w:val="tt-RU" w:eastAsia="ru-RU"/>
        </w:rPr>
        <w:t xml:space="preserve"> М.Мәһдиевнең “Кеше китә - җыры кала” повестен өйрәнү.</w:t>
      </w:r>
      <w:r w:rsidRPr="00C87158">
        <w:rPr>
          <w:rFonts w:ascii="Times New Roman" w:eastAsia="Times New Roman" w:hAnsi="Times New Roman" w:cs="Times New Roman"/>
          <w:bCs/>
          <w:noProof/>
          <w:sz w:val="24"/>
          <w:szCs w:val="24"/>
          <w:lang w:val="tt-RU" w:eastAsia="ru-RU"/>
        </w:rPr>
        <w:t xml:space="preserve"> Әсәрнең сәнгатьчә үзенчәлекләрен (сурәтләүдә күпбизәклелек, «тартмалы композиция» принцибына корылган булу, аның уңай һәм кайбер кимчелекле яклары) белү. Стиль үзенчәлекләрен күрә алу.</w:t>
      </w:r>
    </w:p>
    <w:p w:rsidR="00356B24" w:rsidRPr="00C87158" w:rsidRDefault="00356B24" w:rsidP="00356B24">
      <w:pPr>
        <w:spacing w:after="0" w:line="240" w:lineRule="auto"/>
        <w:jc w:val="both"/>
        <w:rPr>
          <w:rFonts w:ascii="Times New Roman" w:eastAsia="Times New Roman" w:hAnsi="Times New Roman" w:cs="Times New Roman"/>
          <w:sz w:val="24"/>
          <w:szCs w:val="24"/>
          <w:lang w:val="tt-RU" w:eastAsia="ru-RU"/>
        </w:rPr>
      </w:pPr>
      <w:r w:rsidRPr="00C87158">
        <w:rPr>
          <w:rFonts w:ascii="Times New Roman" w:eastAsia="Times New Roman" w:hAnsi="Times New Roman" w:cs="Times New Roman"/>
          <w:bCs/>
          <w:noProof/>
          <w:sz w:val="24"/>
          <w:szCs w:val="24"/>
          <w:lang w:val="tt-RU" w:eastAsia="ru-RU"/>
        </w:rPr>
        <w:t>ӘТ - Әдәбиятның иҗтимагый вазифасы (тирәнәйтү).</w:t>
      </w:r>
    </w:p>
    <w:p w:rsidR="00356B24" w:rsidRPr="00C87158" w:rsidRDefault="00356B24" w:rsidP="00356B24">
      <w:pPr>
        <w:spacing w:after="0" w:line="240" w:lineRule="auto"/>
        <w:ind w:firstLine="708"/>
        <w:jc w:val="both"/>
        <w:rPr>
          <w:rFonts w:ascii="Times New Roman" w:eastAsia="Times New Roman" w:hAnsi="Times New Roman" w:cs="Times New Roman"/>
          <w:bCs/>
          <w:noProof/>
          <w:sz w:val="24"/>
          <w:szCs w:val="24"/>
          <w:lang w:val="tt-RU" w:eastAsia="ru-RU"/>
        </w:rPr>
      </w:pPr>
      <w:r w:rsidRPr="00C87158">
        <w:rPr>
          <w:rFonts w:ascii="Times New Roman" w:eastAsia="Times New Roman" w:hAnsi="Times New Roman" w:cs="Times New Roman"/>
          <w:b/>
          <w:sz w:val="24"/>
          <w:szCs w:val="24"/>
          <w:lang w:val="tt-RU" w:eastAsia="ru-RU"/>
        </w:rPr>
        <w:t>Ә.Баянов</w:t>
      </w:r>
      <w:r w:rsidRPr="00C87158">
        <w:rPr>
          <w:rFonts w:ascii="Times New Roman" w:eastAsia="Times New Roman" w:hAnsi="Times New Roman" w:cs="Times New Roman"/>
          <w:sz w:val="24"/>
          <w:szCs w:val="24"/>
          <w:lang w:val="tt-RU" w:eastAsia="ru-RU"/>
        </w:rPr>
        <w:t xml:space="preserve"> “Сәяхәтнамә” поэмасы</w:t>
      </w:r>
      <w:r w:rsidRPr="00C87158">
        <w:rPr>
          <w:rFonts w:ascii="Times New Roman" w:eastAsia="Times New Roman" w:hAnsi="Times New Roman" w:cs="Times New Roman"/>
          <w:bCs/>
          <w:noProof/>
          <w:sz w:val="24"/>
          <w:szCs w:val="24"/>
          <w:lang w:val="tt-RU" w:eastAsia="ru-RU"/>
        </w:rPr>
        <w:t xml:space="preserve"> Язучының тормыш юлы һәм иҗаты. </w:t>
      </w:r>
      <w:r w:rsidRPr="00C87158">
        <w:rPr>
          <w:rFonts w:ascii="Times New Roman" w:eastAsia="Times New Roman" w:hAnsi="Times New Roman" w:cs="Times New Roman"/>
          <w:sz w:val="24"/>
          <w:szCs w:val="24"/>
          <w:lang w:val="tt-RU" w:eastAsia="ru-RU"/>
        </w:rPr>
        <w:t xml:space="preserve">Поэмага анализ. </w:t>
      </w:r>
      <w:r w:rsidRPr="00C87158">
        <w:rPr>
          <w:rFonts w:ascii="Times New Roman" w:eastAsia="Times New Roman" w:hAnsi="Times New Roman" w:cs="Times New Roman"/>
          <w:bCs/>
          <w:noProof/>
          <w:sz w:val="24"/>
          <w:szCs w:val="24"/>
          <w:lang w:val="tt-RU" w:eastAsia="ru-RU"/>
        </w:rPr>
        <w:t>Әдипнең кеше һәм табигать мөнәсәбәтен фәлсәфи тирәнлек белән сурәтләве, табигатьне сак</w:t>
      </w:r>
      <w:r w:rsidRPr="00C87158">
        <w:rPr>
          <w:rFonts w:ascii="Times New Roman" w:eastAsia="Times New Roman" w:hAnsi="Times New Roman" w:cs="Times New Roman"/>
          <w:bCs/>
          <w:noProof/>
          <w:sz w:val="24"/>
          <w:szCs w:val="24"/>
          <w:lang w:val="tt-RU" w:eastAsia="ru-RU"/>
        </w:rPr>
        <w:softHyphen/>
        <w:t>лау мәсьәләләрен үткен итеп куюы.</w:t>
      </w:r>
    </w:p>
    <w:p w:rsidR="00356B24" w:rsidRPr="00C87158" w:rsidRDefault="00356B24" w:rsidP="00356B24">
      <w:pPr>
        <w:spacing w:after="0" w:line="240" w:lineRule="auto"/>
        <w:ind w:firstLine="708"/>
        <w:jc w:val="both"/>
        <w:rPr>
          <w:rFonts w:ascii="Times New Roman" w:eastAsia="Times New Roman" w:hAnsi="Times New Roman" w:cs="Times New Roman"/>
          <w:bCs/>
          <w:noProof/>
          <w:sz w:val="24"/>
          <w:szCs w:val="24"/>
          <w:lang w:val="tt-RU" w:eastAsia="ru-RU"/>
        </w:rPr>
      </w:pPr>
      <w:r w:rsidRPr="00C87158">
        <w:rPr>
          <w:rFonts w:ascii="Times New Roman" w:eastAsia="Times New Roman" w:hAnsi="Times New Roman" w:cs="Times New Roman"/>
          <w:b/>
          <w:bCs/>
          <w:noProof/>
          <w:sz w:val="24"/>
          <w:szCs w:val="24"/>
          <w:lang w:val="tt-RU" w:eastAsia="ru-RU"/>
        </w:rPr>
        <w:t>И.  Юзеев</w:t>
      </w:r>
      <w:r w:rsidRPr="00C87158">
        <w:rPr>
          <w:rFonts w:ascii="Times New Roman" w:eastAsia="Times New Roman" w:hAnsi="Times New Roman" w:cs="Times New Roman"/>
          <w:bCs/>
          <w:noProof/>
          <w:sz w:val="24"/>
          <w:szCs w:val="24"/>
          <w:lang w:val="tt-RU" w:eastAsia="ru-RU"/>
        </w:rPr>
        <w:t xml:space="preserve"> Әдип иҗаты турында гомуми мәгълүмат бирү. Шагыйрь һәм драматург буларак иҗат эшчәнлеге. Поэма, баллада, шигъри трагедияләре турында мәгълүмат. </w:t>
      </w:r>
      <w:r w:rsidRPr="00C87158">
        <w:rPr>
          <w:rFonts w:ascii="Times New Roman" w:eastAsia="Times New Roman" w:hAnsi="Times New Roman" w:cs="Times New Roman"/>
          <w:bCs/>
          <w:i/>
          <w:iCs/>
          <w:noProof/>
          <w:sz w:val="24"/>
          <w:szCs w:val="24"/>
          <w:lang w:val="tt-RU" w:eastAsia="ru-RU"/>
        </w:rPr>
        <w:t xml:space="preserve">«Өчәү чыктык ерак юлга...» </w:t>
      </w:r>
      <w:r w:rsidRPr="00C87158">
        <w:rPr>
          <w:rFonts w:ascii="Times New Roman" w:eastAsia="Times New Roman" w:hAnsi="Times New Roman" w:cs="Times New Roman"/>
          <w:bCs/>
          <w:noProof/>
          <w:sz w:val="24"/>
          <w:szCs w:val="24"/>
          <w:lang w:val="tt-RU" w:eastAsia="ru-RU"/>
        </w:rPr>
        <w:t>поэмасындагы тормышчан проблемаларны күрә, алар турында үз фикерен җиткерә алу. Фазылҗан, Нур һәм «мин» образларының үзенчәлекләрен билгеләү. Кәккүк, юл образына йөкләнгән мәгънә. Җанлы һәм җансыз табигать образларының (көймә, урман, чабыш атлары) хатирәләрне тергезүдәге роле.</w:t>
      </w:r>
    </w:p>
    <w:p w:rsidR="00356B24" w:rsidRPr="00C87158" w:rsidRDefault="00356B24" w:rsidP="00356B24">
      <w:pPr>
        <w:spacing w:after="0" w:line="240" w:lineRule="auto"/>
        <w:ind w:firstLine="708"/>
        <w:jc w:val="both"/>
        <w:rPr>
          <w:rFonts w:ascii="Times New Roman" w:eastAsia="Times New Roman" w:hAnsi="Times New Roman" w:cs="Times New Roman"/>
          <w:sz w:val="24"/>
          <w:szCs w:val="24"/>
          <w:lang w:val="tt-RU" w:eastAsia="ru-RU"/>
        </w:rPr>
      </w:pPr>
      <w:r w:rsidRPr="00C87158">
        <w:rPr>
          <w:rFonts w:ascii="Times New Roman" w:eastAsia="Times New Roman" w:hAnsi="Times New Roman" w:cs="Times New Roman"/>
          <w:b/>
          <w:sz w:val="24"/>
          <w:szCs w:val="24"/>
          <w:lang w:val="tt-RU" w:eastAsia="ru-RU"/>
        </w:rPr>
        <w:t>Т.Миңнуллин</w:t>
      </w:r>
      <w:r w:rsidRPr="00C87158">
        <w:rPr>
          <w:rFonts w:ascii="Times New Roman" w:eastAsia="Times New Roman" w:hAnsi="Times New Roman" w:cs="Times New Roman"/>
          <w:sz w:val="24"/>
          <w:szCs w:val="24"/>
          <w:lang w:val="tt-RU" w:eastAsia="ru-RU"/>
        </w:rPr>
        <w:t>.Т.Миңнуллин әсәрләрендә яшәешнең әхлакый һәм фәлсәфи мәсьәләләре күтәрелүе, буыннар арасындагы рухи бәйләнешнең югалу куркынычын хәбәр итеп чаң сугылуы, киләчәгебез турында борчылуы төрле нюансларда сәнгатьчә сурәтләнүе, шулар аша әдип шәхесен, аның кешелек сыйфатларын, талантын танып-белү.</w:t>
      </w:r>
    </w:p>
    <w:p w:rsidR="00356B24" w:rsidRPr="00C87158" w:rsidRDefault="00356B24" w:rsidP="00356B24">
      <w:pPr>
        <w:spacing w:after="0" w:line="240" w:lineRule="auto"/>
        <w:jc w:val="both"/>
        <w:rPr>
          <w:rFonts w:ascii="Times New Roman" w:eastAsia="Times New Roman" w:hAnsi="Times New Roman" w:cs="Times New Roman"/>
          <w:sz w:val="24"/>
          <w:szCs w:val="24"/>
          <w:lang w:val="tt-RU" w:eastAsia="ru-RU"/>
        </w:rPr>
      </w:pPr>
      <w:r w:rsidRPr="00C87158">
        <w:rPr>
          <w:rFonts w:ascii="Times New Roman" w:eastAsia="Times New Roman" w:hAnsi="Times New Roman" w:cs="Times New Roman"/>
          <w:sz w:val="24"/>
          <w:szCs w:val="24"/>
          <w:lang w:val="tt-RU" w:eastAsia="ru-RU"/>
        </w:rPr>
        <w:t>Т.Миңнуллин. “Әлдермештән Әлмәндәр”. Пьесаның төп конфликтын, темасын, проблемасын белү. Персонажларның характер үзенчәлеген һәм авторның аларны гәүдәләндерү, җанландыру, комик һәм шул ук вакытта моңсу-пошынулы ситуацияләр тудыру осталыгын танып-белү.</w:t>
      </w:r>
    </w:p>
    <w:p w:rsidR="00356B24" w:rsidRPr="00C87158" w:rsidRDefault="00356B24" w:rsidP="00356B24">
      <w:pPr>
        <w:spacing w:after="0" w:line="240" w:lineRule="auto"/>
        <w:jc w:val="both"/>
        <w:rPr>
          <w:rFonts w:ascii="Times New Roman" w:eastAsia="Times New Roman" w:hAnsi="Times New Roman" w:cs="Times New Roman"/>
          <w:sz w:val="24"/>
          <w:szCs w:val="24"/>
          <w:lang w:eastAsia="ru-RU"/>
        </w:rPr>
      </w:pPr>
      <w:r w:rsidRPr="00C87158">
        <w:rPr>
          <w:rFonts w:ascii="Times New Roman" w:eastAsia="Times New Roman" w:hAnsi="Times New Roman" w:cs="Times New Roman"/>
          <w:sz w:val="24"/>
          <w:szCs w:val="24"/>
          <w:lang w:val="tt-RU" w:eastAsia="ru-RU"/>
        </w:rPr>
        <w:t>ӘТ – пролог, эпилог, интермедия, аллегория.</w:t>
      </w:r>
    </w:p>
    <w:p w:rsidR="00356B24" w:rsidRPr="00C87158" w:rsidRDefault="00356B24" w:rsidP="00356B24">
      <w:pPr>
        <w:spacing w:after="0" w:line="240" w:lineRule="auto"/>
        <w:ind w:firstLine="708"/>
        <w:jc w:val="both"/>
        <w:rPr>
          <w:rFonts w:ascii="Times New Roman" w:eastAsia="Times New Roman" w:hAnsi="Times New Roman" w:cs="Times New Roman"/>
          <w:sz w:val="24"/>
          <w:szCs w:val="24"/>
          <w:lang w:val="tt-RU" w:eastAsia="ru-RU"/>
        </w:rPr>
      </w:pPr>
      <w:proofErr w:type="spellStart"/>
      <w:r w:rsidRPr="00C87158">
        <w:rPr>
          <w:rFonts w:ascii="Times New Roman" w:eastAsia="Times New Roman" w:hAnsi="Times New Roman" w:cs="Times New Roman"/>
          <w:b/>
          <w:sz w:val="24"/>
          <w:szCs w:val="24"/>
          <w:lang w:eastAsia="ru-RU"/>
        </w:rPr>
        <w:t>Хәзерге</w:t>
      </w:r>
      <w:proofErr w:type="spellEnd"/>
      <w:r w:rsidRPr="00C87158">
        <w:rPr>
          <w:rFonts w:ascii="Times New Roman" w:eastAsia="Times New Roman" w:hAnsi="Times New Roman" w:cs="Times New Roman"/>
          <w:b/>
          <w:sz w:val="24"/>
          <w:szCs w:val="24"/>
          <w:lang w:eastAsia="ru-RU"/>
        </w:rPr>
        <w:t xml:space="preserve"> татар </w:t>
      </w:r>
      <w:proofErr w:type="spellStart"/>
      <w:r w:rsidRPr="00C87158">
        <w:rPr>
          <w:rFonts w:ascii="Times New Roman" w:eastAsia="Times New Roman" w:hAnsi="Times New Roman" w:cs="Times New Roman"/>
          <w:b/>
          <w:sz w:val="24"/>
          <w:szCs w:val="24"/>
          <w:lang w:eastAsia="ru-RU"/>
        </w:rPr>
        <w:t>әдәбияты</w:t>
      </w:r>
      <w:proofErr w:type="spellEnd"/>
      <w:r w:rsidRPr="00C87158">
        <w:rPr>
          <w:rFonts w:ascii="Times New Roman" w:eastAsia="Times New Roman" w:hAnsi="Times New Roman" w:cs="Times New Roman"/>
          <w:b/>
          <w:sz w:val="24"/>
          <w:szCs w:val="24"/>
          <w:lang w:eastAsia="ru-RU"/>
        </w:rPr>
        <w:t>.</w:t>
      </w:r>
      <w:r w:rsidRPr="00C87158">
        <w:rPr>
          <w:rFonts w:ascii="Times New Roman" w:eastAsia="Times New Roman" w:hAnsi="Times New Roman" w:cs="Times New Roman"/>
          <w:sz w:val="24"/>
          <w:szCs w:val="24"/>
          <w:lang w:eastAsia="ru-RU"/>
        </w:rPr>
        <w:t xml:space="preserve"> </w:t>
      </w:r>
      <w:r w:rsidRPr="00C87158">
        <w:rPr>
          <w:rFonts w:ascii="Times New Roman" w:eastAsia="Times New Roman" w:hAnsi="Times New Roman" w:cs="Times New Roman"/>
          <w:bCs/>
          <w:noProof/>
          <w:sz w:val="24"/>
          <w:szCs w:val="24"/>
          <w:lang w:val="tt-RU" w:eastAsia="ru-RU"/>
        </w:rPr>
        <w:t>Җәмгыятьтәге кискен үзгәрешләрнең әдәбиятта ча</w:t>
      </w:r>
      <w:r w:rsidRPr="00C87158">
        <w:rPr>
          <w:rFonts w:ascii="Times New Roman" w:eastAsia="Times New Roman" w:hAnsi="Times New Roman" w:cs="Times New Roman"/>
          <w:bCs/>
          <w:noProof/>
          <w:sz w:val="24"/>
          <w:szCs w:val="24"/>
          <w:lang w:val="tt-RU" w:eastAsia="ru-RU"/>
        </w:rPr>
        <w:softHyphen/>
        <w:t>гылуын аңлата белү. Әсәрләрдә милли бәйсезлек һәм мөстәкыйльлеккә ом</w:t>
      </w:r>
      <w:r w:rsidRPr="00C87158">
        <w:rPr>
          <w:rFonts w:ascii="Times New Roman" w:eastAsia="Times New Roman" w:hAnsi="Times New Roman" w:cs="Times New Roman"/>
          <w:bCs/>
          <w:noProof/>
          <w:sz w:val="24"/>
          <w:szCs w:val="24"/>
          <w:lang w:val="tt-RU" w:eastAsia="ru-RU"/>
        </w:rPr>
        <w:softHyphen/>
        <w:t>тылу авазлары, милләтебез тарихына игътибарның артуы, тарихи һәм табигатьне саклау темаларының активлашуы. Бүгенге әдәбиятта шәхес концепциясенең үзенчәлекләре.</w:t>
      </w:r>
    </w:p>
    <w:p w:rsidR="00356B24" w:rsidRPr="00C87158" w:rsidRDefault="00356B24" w:rsidP="00356B24">
      <w:pPr>
        <w:spacing w:after="0" w:line="240" w:lineRule="auto"/>
        <w:ind w:firstLine="708"/>
        <w:jc w:val="both"/>
        <w:rPr>
          <w:rFonts w:ascii="Times New Roman" w:eastAsia="Times New Roman" w:hAnsi="Times New Roman" w:cs="Times New Roman"/>
          <w:sz w:val="24"/>
          <w:szCs w:val="24"/>
          <w:lang w:val="tt-RU" w:eastAsia="ru-RU"/>
        </w:rPr>
      </w:pPr>
      <w:r w:rsidRPr="00C87158">
        <w:rPr>
          <w:rFonts w:ascii="Times New Roman" w:eastAsia="Times New Roman" w:hAnsi="Times New Roman" w:cs="Times New Roman"/>
          <w:b/>
          <w:sz w:val="24"/>
          <w:szCs w:val="24"/>
          <w:lang w:val="tt-RU" w:eastAsia="ru-RU"/>
        </w:rPr>
        <w:t>Поэзия.</w:t>
      </w:r>
      <w:r w:rsidRPr="00C87158">
        <w:rPr>
          <w:rFonts w:ascii="Times New Roman" w:eastAsia="Times New Roman" w:hAnsi="Times New Roman" w:cs="Times New Roman"/>
          <w:sz w:val="24"/>
          <w:szCs w:val="24"/>
          <w:lang w:val="tt-RU" w:eastAsia="ru-RU"/>
        </w:rPr>
        <w:t xml:space="preserve"> Гамил Афзал, Н.Арсланов, Ш.Галиев шигырьләре</w:t>
      </w:r>
      <w:r w:rsidRPr="00C87158">
        <w:rPr>
          <w:rFonts w:ascii="Times New Roman" w:eastAsia="Times New Roman" w:hAnsi="Times New Roman" w:cs="Times New Roman"/>
          <w:bCs/>
          <w:noProof/>
          <w:sz w:val="24"/>
          <w:szCs w:val="24"/>
          <w:lang w:val="tt-RU" w:eastAsia="ru-RU"/>
        </w:rPr>
        <w:t xml:space="preserve"> ярдәмендә хәзерге поэзиядә  яңа тема һәм идеяләр калкып чыгуы, аерым жанрларның активлашуы, аерым жанр чикләрен киңәйтергә һәм төрләндерергә омтылулар . Шигъри сүзнең эчке куәтен, җегәрен арттыруда уңышлар . Поэзиядә халык иҗатындагы, бөтендөнья әдәбияты һәм сәнга</w:t>
      </w:r>
      <w:r w:rsidRPr="00C87158">
        <w:rPr>
          <w:rFonts w:ascii="Times New Roman" w:eastAsia="Times New Roman" w:hAnsi="Times New Roman" w:cs="Times New Roman"/>
          <w:bCs/>
          <w:noProof/>
          <w:sz w:val="24"/>
          <w:szCs w:val="24"/>
          <w:lang w:val="tt-RU" w:eastAsia="ru-RU"/>
        </w:rPr>
        <w:softHyphen/>
        <w:t>тендәге символикадан, шартлы алымнардан файдаланырга омтылышның артуын һәм җанлануы.</w:t>
      </w:r>
    </w:p>
    <w:p w:rsidR="00356B24" w:rsidRPr="00C87158" w:rsidRDefault="00356B24" w:rsidP="00356B24">
      <w:pPr>
        <w:spacing w:after="0" w:line="240" w:lineRule="auto"/>
        <w:ind w:firstLine="708"/>
        <w:jc w:val="both"/>
        <w:rPr>
          <w:rFonts w:ascii="Times New Roman" w:eastAsia="Times New Roman" w:hAnsi="Times New Roman" w:cs="Times New Roman"/>
          <w:bCs/>
          <w:noProof/>
          <w:sz w:val="24"/>
          <w:szCs w:val="24"/>
          <w:lang w:val="tt-RU" w:eastAsia="ru-RU"/>
        </w:rPr>
      </w:pPr>
      <w:r w:rsidRPr="00C87158">
        <w:rPr>
          <w:rFonts w:ascii="Times New Roman" w:eastAsia="Times New Roman" w:hAnsi="Times New Roman" w:cs="Times New Roman"/>
          <w:b/>
          <w:sz w:val="24"/>
          <w:szCs w:val="24"/>
          <w:lang w:val="tt-RU" w:eastAsia="ru-RU"/>
        </w:rPr>
        <w:t>Р.Фәйзуллин</w:t>
      </w:r>
      <w:r w:rsidRPr="00C87158">
        <w:rPr>
          <w:rFonts w:ascii="Times New Roman" w:eastAsia="Times New Roman" w:hAnsi="Times New Roman" w:cs="Times New Roman"/>
          <w:sz w:val="24"/>
          <w:szCs w:val="24"/>
          <w:lang w:val="tt-RU" w:eastAsia="ru-RU"/>
        </w:rPr>
        <w:t xml:space="preserve"> .</w:t>
      </w:r>
      <w:r w:rsidRPr="00C87158">
        <w:rPr>
          <w:rFonts w:ascii="Times New Roman" w:eastAsia="Times New Roman" w:hAnsi="Times New Roman" w:cs="Times New Roman"/>
          <w:bCs/>
          <w:noProof/>
          <w:sz w:val="24"/>
          <w:szCs w:val="24"/>
          <w:lang w:val="tt-RU" w:eastAsia="ru-RU"/>
        </w:rPr>
        <w:t xml:space="preserve"> Әдип иҗаты турында гомуми мәгълүматларны белү (кешенең рухи халәтен, күңел тирбәнешләрен кыска, җыйнак итеп сурәтләүдә шагыйрьнең табыш һәм ачышлары). </w:t>
      </w:r>
      <w:r w:rsidRPr="00C87158">
        <w:rPr>
          <w:rFonts w:ascii="Times New Roman" w:eastAsia="Times New Roman" w:hAnsi="Times New Roman" w:cs="Times New Roman"/>
          <w:bCs/>
          <w:i/>
          <w:iCs/>
          <w:noProof/>
          <w:sz w:val="24"/>
          <w:szCs w:val="24"/>
          <w:lang w:val="tt-RU" w:eastAsia="ru-RU"/>
        </w:rPr>
        <w:t xml:space="preserve">«Гадиләргә гимн», «Көрәшчеләр» “Нюанслар илендә” </w:t>
      </w:r>
      <w:r w:rsidRPr="00C87158">
        <w:rPr>
          <w:rFonts w:ascii="Times New Roman" w:eastAsia="Times New Roman" w:hAnsi="Times New Roman" w:cs="Times New Roman"/>
          <w:bCs/>
          <w:noProof/>
          <w:sz w:val="24"/>
          <w:szCs w:val="24"/>
          <w:lang w:val="tt-RU" w:eastAsia="ru-RU"/>
        </w:rPr>
        <w:t>поэмаларының идея-эстетик үзенчәлекләрен аңлата алу. Әдипләр иҗаты турында гомуми мәгълүматларны белү.</w:t>
      </w:r>
    </w:p>
    <w:p w:rsidR="00356B24" w:rsidRPr="00C87158" w:rsidRDefault="00356B24" w:rsidP="00356B24">
      <w:pPr>
        <w:spacing w:after="0" w:line="240" w:lineRule="auto"/>
        <w:ind w:firstLine="708"/>
        <w:jc w:val="both"/>
        <w:rPr>
          <w:rFonts w:ascii="Times New Roman" w:eastAsia="Times New Roman" w:hAnsi="Times New Roman" w:cs="Times New Roman"/>
          <w:bCs/>
          <w:noProof/>
          <w:sz w:val="24"/>
          <w:szCs w:val="24"/>
          <w:lang w:val="tt-RU" w:eastAsia="ru-RU"/>
        </w:rPr>
      </w:pPr>
      <w:r w:rsidRPr="00C87158">
        <w:rPr>
          <w:rFonts w:ascii="Times New Roman" w:eastAsia="Times New Roman" w:hAnsi="Times New Roman" w:cs="Times New Roman"/>
          <w:b/>
          <w:bCs/>
          <w:noProof/>
          <w:sz w:val="24"/>
          <w:szCs w:val="24"/>
          <w:lang w:val="tt-RU" w:eastAsia="ru-RU"/>
        </w:rPr>
        <w:t>Р.Харис:</w:t>
      </w:r>
      <w:r w:rsidRPr="00C87158">
        <w:rPr>
          <w:rFonts w:ascii="Times New Roman" w:eastAsia="Times New Roman" w:hAnsi="Times New Roman" w:cs="Times New Roman"/>
          <w:bCs/>
          <w:noProof/>
          <w:sz w:val="24"/>
          <w:szCs w:val="24"/>
          <w:lang w:val="tt-RU" w:eastAsia="ru-RU"/>
        </w:rPr>
        <w:t xml:space="preserve"> </w:t>
      </w:r>
      <w:r w:rsidRPr="00C87158">
        <w:rPr>
          <w:rFonts w:ascii="Times New Roman" w:eastAsia="Times New Roman" w:hAnsi="Times New Roman" w:cs="Times New Roman"/>
          <w:bCs/>
          <w:i/>
          <w:iCs/>
          <w:noProof/>
          <w:sz w:val="24"/>
          <w:szCs w:val="24"/>
          <w:lang w:val="tt-RU" w:eastAsia="ru-RU"/>
        </w:rPr>
        <w:t xml:space="preserve">«Ат иярләү», «Ант суы», «Җәлилчеләр»,Тукайның мәхәббәт төшләре” </w:t>
      </w:r>
      <w:r w:rsidRPr="00C87158">
        <w:rPr>
          <w:rFonts w:ascii="Times New Roman" w:eastAsia="Times New Roman" w:hAnsi="Times New Roman" w:cs="Times New Roman"/>
          <w:bCs/>
          <w:noProof/>
          <w:sz w:val="24"/>
          <w:szCs w:val="24"/>
          <w:lang w:val="tt-RU" w:eastAsia="ru-RU"/>
        </w:rPr>
        <w:t xml:space="preserve">поэмалары, </w:t>
      </w:r>
      <w:r w:rsidRPr="00C87158">
        <w:rPr>
          <w:rFonts w:ascii="Times New Roman" w:eastAsia="Times New Roman" w:hAnsi="Times New Roman" w:cs="Times New Roman"/>
          <w:bCs/>
          <w:i/>
          <w:iCs/>
          <w:noProof/>
          <w:sz w:val="24"/>
          <w:szCs w:val="24"/>
          <w:lang w:val="tt-RU" w:eastAsia="ru-RU"/>
        </w:rPr>
        <w:t xml:space="preserve">«Кеше» </w:t>
      </w:r>
      <w:r w:rsidRPr="00C87158">
        <w:rPr>
          <w:rFonts w:ascii="Times New Roman" w:eastAsia="Times New Roman" w:hAnsi="Times New Roman" w:cs="Times New Roman"/>
          <w:bCs/>
          <w:noProof/>
          <w:sz w:val="24"/>
          <w:szCs w:val="24"/>
          <w:lang w:val="tt-RU" w:eastAsia="ru-RU"/>
        </w:rPr>
        <w:t>ора</w:t>
      </w:r>
      <w:r w:rsidRPr="00C87158">
        <w:rPr>
          <w:rFonts w:ascii="Times New Roman" w:eastAsia="Times New Roman" w:hAnsi="Times New Roman" w:cs="Times New Roman"/>
          <w:bCs/>
          <w:noProof/>
          <w:sz w:val="24"/>
          <w:szCs w:val="24"/>
          <w:lang w:val="tt-RU" w:eastAsia="ru-RU"/>
        </w:rPr>
        <w:softHyphen/>
        <w:t>ториясе.Шигъриятендә заманчалык рухы, фикер тирәнлегенә омтылыш, шагыйрьнең сәнгатьчә үтемле мөмкинлекләр эзләве.</w:t>
      </w:r>
    </w:p>
    <w:p w:rsidR="00356B24" w:rsidRPr="00C87158" w:rsidRDefault="00356B24" w:rsidP="00356B24">
      <w:pPr>
        <w:spacing w:after="0" w:line="240" w:lineRule="auto"/>
        <w:jc w:val="both"/>
        <w:rPr>
          <w:rFonts w:ascii="Times New Roman" w:eastAsia="Times New Roman" w:hAnsi="Times New Roman" w:cs="Times New Roman"/>
          <w:bCs/>
          <w:noProof/>
          <w:sz w:val="24"/>
          <w:szCs w:val="24"/>
          <w:lang w:val="tt-RU" w:eastAsia="ru-RU"/>
        </w:rPr>
      </w:pPr>
      <w:r w:rsidRPr="00C87158">
        <w:rPr>
          <w:rFonts w:ascii="Times New Roman" w:eastAsia="Times New Roman" w:hAnsi="Times New Roman" w:cs="Times New Roman"/>
          <w:bCs/>
          <w:noProof/>
          <w:sz w:val="24"/>
          <w:szCs w:val="24"/>
          <w:lang w:val="tt-RU" w:eastAsia="ru-RU"/>
        </w:rPr>
        <w:t xml:space="preserve"> </w:t>
      </w:r>
      <w:r w:rsidRPr="00C87158">
        <w:rPr>
          <w:rFonts w:ascii="Times New Roman" w:eastAsia="Times New Roman" w:hAnsi="Times New Roman" w:cs="Times New Roman"/>
          <w:bCs/>
          <w:noProof/>
          <w:sz w:val="24"/>
          <w:szCs w:val="24"/>
          <w:lang w:val="tt-RU" w:eastAsia="ru-RU"/>
        </w:rPr>
        <w:tab/>
      </w:r>
      <w:r w:rsidRPr="00C87158">
        <w:rPr>
          <w:rFonts w:ascii="Times New Roman" w:eastAsia="Times New Roman" w:hAnsi="Times New Roman" w:cs="Times New Roman"/>
          <w:b/>
          <w:bCs/>
          <w:noProof/>
          <w:sz w:val="24"/>
          <w:szCs w:val="24"/>
          <w:lang w:val="tt-RU" w:eastAsia="ru-RU"/>
        </w:rPr>
        <w:t>М.Әгъләмов</w:t>
      </w:r>
      <w:r w:rsidRPr="00C87158">
        <w:rPr>
          <w:rFonts w:ascii="Times New Roman" w:eastAsia="Times New Roman" w:hAnsi="Times New Roman" w:cs="Times New Roman"/>
          <w:bCs/>
          <w:noProof/>
          <w:sz w:val="24"/>
          <w:szCs w:val="24"/>
          <w:lang w:val="tt-RU" w:eastAsia="ru-RU"/>
        </w:rPr>
        <w:t xml:space="preserve">: </w:t>
      </w:r>
      <w:r w:rsidRPr="00C87158">
        <w:rPr>
          <w:rFonts w:ascii="Times New Roman" w:eastAsia="Times New Roman" w:hAnsi="Times New Roman" w:cs="Times New Roman"/>
          <w:bCs/>
          <w:i/>
          <w:iCs/>
          <w:noProof/>
          <w:sz w:val="24"/>
          <w:szCs w:val="24"/>
          <w:lang w:val="tt-RU" w:eastAsia="ru-RU"/>
        </w:rPr>
        <w:t>«Оныт</w:t>
      </w:r>
      <w:r w:rsidRPr="00C87158">
        <w:rPr>
          <w:rFonts w:ascii="Times New Roman" w:eastAsia="Times New Roman" w:hAnsi="Times New Roman" w:cs="Times New Roman"/>
          <w:bCs/>
          <w:i/>
          <w:iCs/>
          <w:noProof/>
          <w:sz w:val="24"/>
          <w:szCs w:val="24"/>
          <w:lang w:val="tt-RU" w:eastAsia="ru-RU"/>
        </w:rPr>
        <w:softHyphen/>
        <w:t xml:space="preserve">ма, Европа?..», «Тукайдан хатлар» </w:t>
      </w:r>
      <w:r w:rsidRPr="00C87158">
        <w:rPr>
          <w:rFonts w:ascii="Times New Roman" w:eastAsia="Times New Roman" w:hAnsi="Times New Roman" w:cs="Times New Roman"/>
          <w:bCs/>
          <w:noProof/>
          <w:sz w:val="24"/>
          <w:szCs w:val="24"/>
          <w:lang w:val="tt-RU" w:eastAsia="ru-RU"/>
        </w:rPr>
        <w:t>поэмалары. Авторның классик формалардан оста файдалануы.Туган ил, халык һәм милләт язмышы турында фәлсәфи гомумиләштерүләргә ирешүе, халыкчан, җанлы, сәнгатьле фикерләү байлыгыннан тел-стиль сурәтләре алуы.</w:t>
      </w:r>
    </w:p>
    <w:p w:rsidR="00356B24" w:rsidRPr="00C87158" w:rsidRDefault="00356B24" w:rsidP="00356B24">
      <w:pPr>
        <w:spacing w:after="0" w:line="240" w:lineRule="auto"/>
        <w:jc w:val="both"/>
        <w:rPr>
          <w:rFonts w:ascii="Times New Roman" w:eastAsia="Times New Roman" w:hAnsi="Times New Roman" w:cs="Times New Roman"/>
          <w:bCs/>
          <w:noProof/>
          <w:sz w:val="24"/>
          <w:szCs w:val="24"/>
          <w:lang w:val="tt-RU" w:eastAsia="ru-RU"/>
        </w:rPr>
      </w:pPr>
      <w:r w:rsidRPr="00C87158">
        <w:rPr>
          <w:rFonts w:ascii="Times New Roman" w:eastAsia="Times New Roman" w:hAnsi="Times New Roman" w:cs="Times New Roman"/>
          <w:b/>
          <w:bCs/>
          <w:noProof/>
          <w:sz w:val="24"/>
          <w:szCs w:val="24"/>
          <w:lang w:val="tt-RU" w:eastAsia="ru-RU"/>
        </w:rPr>
        <w:t>Р.Миңнуллин</w:t>
      </w:r>
      <w:r w:rsidRPr="00C87158">
        <w:rPr>
          <w:rFonts w:ascii="Times New Roman" w:eastAsia="Times New Roman" w:hAnsi="Times New Roman" w:cs="Times New Roman"/>
          <w:bCs/>
          <w:noProof/>
          <w:sz w:val="24"/>
          <w:szCs w:val="24"/>
          <w:lang w:val="tt-RU" w:eastAsia="ru-RU"/>
        </w:rPr>
        <w:t xml:space="preserve"> “Татарларым”, </w:t>
      </w:r>
      <w:r w:rsidRPr="00C87158">
        <w:rPr>
          <w:rFonts w:ascii="Times New Roman" w:eastAsia="Times New Roman" w:hAnsi="Times New Roman" w:cs="Times New Roman"/>
          <w:b/>
          <w:bCs/>
          <w:noProof/>
          <w:sz w:val="24"/>
          <w:szCs w:val="24"/>
          <w:lang w:val="tt-RU" w:eastAsia="ru-RU"/>
        </w:rPr>
        <w:t>Р.Зәйдулла</w:t>
      </w:r>
      <w:r w:rsidRPr="00C87158">
        <w:rPr>
          <w:rFonts w:ascii="Times New Roman" w:eastAsia="Times New Roman" w:hAnsi="Times New Roman" w:cs="Times New Roman"/>
          <w:bCs/>
          <w:noProof/>
          <w:sz w:val="24"/>
          <w:szCs w:val="24"/>
          <w:lang w:val="tt-RU" w:eastAsia="ru-RU"/>
        </w:rPr>
        <w:t xml:space="preserve"> “Без очарга әзерләнгән идек”, Соңару”</w:t>
      </w:r>
    </w:p>
    <w:p w:rsidR="00356B24" w:rsidRPr="00C87158" w:rsidRDefault="00356B24" w:rsidP="00356B24">
      <w:pPr>
        <w:spacing w:after="0" w:line="240" w:lineRule="auto"/>
        <w:ind w:firstLine="708"/>
        <w:jc w:val="both"/>
        <w:rPr>
          <w:rFonts w:ascii="Times New Roman" w:eastAsia="Times New Roman" w:hAnsi="Times New Roman" w:cs="Times New Roman"/>
          <w:sz w:val="24"/>
          <w:szCs w:val="24"/>
          <w:lang w:val="tt-RU" w:eastAsia="ru-RU"/>
        </w:rPr>
      </w:pPr>
      <w:r w:rsidRPr="00C87158">
        <w:rPr>
          <w:rFonts w:ascii="Times New Roman" w:eastAsia="Times New Roman" w:hAnsi="Times New Roman" w:cs="Times New Roman"/>
          <w:b/>
          <w:bCs/>
          <w:noProof/>
          <w:sz w:val="24"/>
          <w:szCs w:val="24"/>
          <w:lang w:val="tt-RU" w:eastAsia="ru-RU"/>
        </w:rPr>
        <w:lastRenderedPageBreak/>
        <w:t>Проза.</w:t>
      </w:r>
      <w:r w:rsidRPr="00C87158">
        <w:rPr>
          <w:rFonts w:ascii="Times New Roman" w:eastAsia="Times New Roman" w:hAnsi="Times New Roman" w:cs="Times New Roman"/>
          <w:bCs/>
          <w:noProof/>
          <w:sz w:val="24"/>
          <w:szCs w:val="24"/>
          <w:lang w:val="tt-RU" w:eastAsia="ru-RU"/>
        </w:rPr>
        <w:t xml:space="preserve"> Проза жанрында җәмгыять һәм шәхес мөнәсәбәте пробле</w:t>
      </w:r>
      <w:r w:rsidRPr="00C87158">
        <w:rPr>
          <w:rFonts w:ascii="Times New Roman" w:eastAsia="Times New Roman" w:hAnsi="Times New Roman" w:cs="Times New Roman"/>
          <w:bCs/>
          <w:noProof/>
          <w:sz w:val="24"/>
          <w:szCs w:val="24"/>
          <w:lang w:val="tt-RU" w:eastAsia="ru-RU"/>
        </w:rPr>
        <w:softHyphen/>
        <w:t>масын яңача хәл иткән әсәрләр язылу турында белү. Тоталитар системаның шәхесне изүен, физик һәм мораль яктан мәсхәрәләвен, таптавын әдәби әсәрләр мисалында аңлата белү.</w:t>
      </w:r>
      <w:r w:rsidRPr="00C87158">
        <w:rPr>
          <w:rFonts w:ascii="Times New Roman" w:eastAsia="Times New Roman" w:hAnsi="Times New Roman" w:cs="Times New Roman"/>
          <w:sz w:val="24"/>
          <w:szCs w:val="24"/>
          <w:lang w:val="tt-RU" w:eastAsia="ru-RU"/>
        </w:rPr>
        <w:t xml:space="preserve"> Г. Ахунов, “Идел кызы”,  М.Хәсәнов “Язгы аҗаган” әсәрләре.</w:t>
      </w:r>
    </w:p>
    <w:p w:rsidR="00356B24" w:rsidRPr="00C87158" w:rsidRDefault="00356B24" w:rsidP="00356B24">
      <w:pPr>
        <w:spacing w:after="0" w:line="240" w:lineRule="auto"/>
        <w:jc w:val="both"/>
        <w:rPr>
          <w:rFonts w:ascii="Times New Roman" w:eastAsia="Times New Roman" w:hAnsi="Times New Roman" w:cs="Times New Roman"/>
          <w:sz w:val="24"/>
          <w:szCs w:val="24"/>
          <w:lang w:val="tt-RU" w:eastAsia="ru-RU"/>
        </w:rPr>
      </w:pPr>
      <w:r w:rsidRPr="00C87158">
        <w:rPr>
          <w:rFonts w:ascii="Times New Roman" w:eastAsia="Times New Roman" w:hAnsi="Times New Roman" w:cs="Times New Roman"/>
          <w:sz w:val="24"/>
          <w:szCs w:val="24"/>
          <w:lang w:val="tt-RU" w:eastAsia="ru-RU"/>
        </w:rPr>
        <w:t>М.Хәбибуллин “Кубрат хан”, романы</w:t>
      </w:r>
      <w:r w:rsidRPr="00C87158">
        <w:rPr>
          <w:rFonts w:ascii="Times New Roman" w:eastAsia="Times New Roman" w:hAnsi="Times New Roman" w:cs="Times New Roman"/>
          <w:bCs/>
          <w:noProof/>
          <w:sz w:val="24"/>
          <w:szCs w:val="24"/>
          <w:lang w:val="tt-RU" w:eastAsia="ru-RU"/>
        </w:rPr>
        <w:t xml:space="preserve"> Әсәрләрдә гомумкешелек кыйммәтләренә игътибар, аларны ил мәнфәгатьләре яктылыгында карау, илнең иминлеген, милләт язмышын алга чыгарып тасвирлау үзенчәлекләрен күрә алу. Сюжет җанлылыгы, образлары турында фикер йөртә, тарихи фактларга, мәгънәләр</w:t>
      </w:r>
      <w:r w:rsidRPr="00C87158">
        <w:rPr>
          <w:rFonts w:ascii="Times New Roman" w:eastAsia="Times New Roman" w:hAnsi="Times New Roman" w:cs="Times New Roman"/>
          <w:bCs/>
          <w:noProof/>
          <w:sz w:val="24"/>
          <w:szCs w:val="24"/>
          <w:lang w:val="tt-RU" w:eastAsia="ru-RU"/>
        </w:rPr>
        <w:softHyphen/>
        <w:t>гә, сүз-тәгъбирләргә игътибар.</w:t>
      </w:r>
    </w:p>
    <w:p w:rsidR="00356B24" w:rsidRPr="00C87158" w:rsidRDefault="00356B24" w:rsidP="00356B24">
      <w:pPr>
        <w:spacing w:after="0" w:line="240" w:lineRule="auto"/>
        <w:jc w:val="both"/>
        <w:rPr>
          <w:rFonts w:ascii="Times New Roman" w:eastAsia="Times New Roman" w:hAnsi="Times New Roman" w:cs="Times New Roman"/>
          <w:bCs/>
          <w:noProof/>
          <w:sz w:val="24"/>
          <w:szCs w:val="24"/>
          <w:lang w:val="tt-RU" w:eastAsia="ru-RU"/>
        </w:rPr>
      </w:pPr>
      <w:r w:rsidRPr="00C87158">
        <w:rPr>
          <w:rFonts w:ascii="Times New Roman" w:eastAsia="Times New Roman" w:hAnsi="Times New Roman" w:cs="Times New Roman"/>
          <w:sz w:val="24"/>
          <w:szCs w:val="24"/>
          <w:lang w:val="tt-RU" w:eastAsia="ru-RU"/>
        </w:rPr>
        <w:t>Р.Мөхәммәдиев “Ак кыялар турында хыял” повесте</w:t>
      </w:r>
      <w:r w:rsidRPr="00C87158">
        <w:rPr>
          <w:rFonts w:ascii="Times New Roman" w:eastAsia="Times New Roman" w:hAnsi="Times New Roman" w:cs="Times New Roman"/>
          <w:bCs/>
          <w:noProof/>
          <w:sz w:val="24"/>
          <w:szCs w:val="24"/>
          <w:lang w:val="tt-RU" w:eastAsia="ru-RU"/>
        </w:rPr>
        <w:t xml:space="preserve"> Повестьның сәнгатьчә үзенчәлек</w:t>
      </w:r>
      <w:r w:rsidRPr="00C87158">
        <w:rPr>
          <w:rFonts w:ascii="Times New Roman" w:eastAsia="Times New Roman" w:hAnsi="Times New Roman" w:cs="Times New Roman"/>
          <w:bCs/>
          <w:noProof/>
          <w:sz w:val="24"/>
          <w:szCs w:val="24"/>
          <w:lang w:val="tt-RU" w:eastAsia="ru-RU"/>
        </w:rPr>
        <w:softHyphen/>
        <w:t>ләре.</w:t>
      </w:r>
    </w:p>
    <w:p w:rsidR="00356B24" w:rsidRPr="00C87158" w:rsidRDefault="00356B24" w:rsidP="00356B24">
      <w:pPr>
        <w:spacing w:after="0" w:line="240" w:lineRule="auto"/>
        <w:jc w:val="both"/>
        <w:rPr>
          <w:rFonts w:ascii="Times New Roman" w:eastAsia="Times New Roman" w:hAnsi="Times New Roman" w:cs="Times New Roman"/>
          <w:bCs/>
          <w:noProof/>
          <w:sz w:val="24"/>
          <w:szCs w:val="24"/>
          <w:lang w:val="tt-RU" w:eastAsia="ru-RU"/>
        </w:rPr>
      </w:pPr>
      <w:r w:rsidRPr="00C87158">
        <w:rPr>
          <w:rFonts w:ascii="Times New Roman" w:eastAsia="Times New Roman" w:hAnsi="Times New Roman" w:cs="Times New Roman"/>
          <w:bCs/>
          <w:noProof/>
          <w:sz w:val="24"/>
          <w:szCs w:val="24"/>
          <w:lang w:val="tt-RU" w:eastAsia="ru-RU"/>
        </w:rPr>
        <w:t xml:space="preserve">И.Сәләхов “Колыма хикәяләре”, М.Кәбиров “Мәхәббәттән җырлар кала” </w:t>
      </w:r>
    </w:p>
    <w:p w:rsidR="00356B24" w:rsidRPr="00C87158" w:rsidRDefault="00356B24" w:rsidP="00356B24">
      <w:pPr>
        <w:spacing w:after="0" w:line="240" w:lineRule="auto"/>
        <w:jc w:val="both"/>
        <w:rPr>
          <w:rFonts w:ascii="Times New Roman" w:eastAsia="Times New Roman" w:hAnsi="Times New Roman" w:cs="Times New Roman"/>
          <w:bCs/>
          <w:noProof/>
          <w:sz w:val="24"/>
          <w:szCs w:val="24"/>
          <w:lang w:val="tt-RU" w:eastAsia="ru-RU"/>
        </w:rPr>
      </w:pPr>
      <w:r w:rsidRPr="00C87158">
        <w:rPr>
          <w:rFonts w:ascii="Times New Roman" w:eastAsia="Times New Roman" w:hAnsi="Times New Roman" w:cs="Times New Roman"/>
          <w:bCs/>
          <w:noProof/>
          <w:sz w:val="24"/>
          <w:szCs w:val="24"/>
          <w:lang w:val="tt-RU" w:eastAsia="ru-RU"/>
        </w:rPr>
        <w:t>Н.Гыйматдинова “Сихерче”, Ф.Бәйрәмова “Канатсыз акчарлаклар”</w:t>
      </w:r>
    </w:p>
    <w:p w:rsidR="00356B24" w:rsidRPr="00C87158" w:rsidRDefault="00356B24" w:rsidP="00356B24">
      <w:pPr>
        <w:spacing w:after="0" w:line="240" w:lineRule="auto"/>
        <w:jc w:val="both"/>
        <w:rPr>
          <w:rFonts w:ascii="Times New Roman" w:eastAsia="Times New Roman" w:hAnsi="Times New Roman" w:cs="Times New Roman"/>
          <w:sz w:val="24"/>
          <w:szCs w:val="24"/>
          <w:lang w:val="tt-RU" w:eastAsia="ru-RU"/>
        </w:rPr>
      </w:pPr>
      <w:r w:rsidRPr="00C87158">
        <w:rPr>
          <w:rFonts w:ascii="Times New Roman" w:eastAsia="Times New Roman" w:hAnsi="Times New Roman" w:cs="Times New Roman"/>
          <w:sz w:val="24"/>
          <w:szCs w:val="24"/>
          <w:lang w:val="tt-RU" w:eastAsia="ru-RU"/>
        </w:rPr>
        <w:t>ӘТ - Сәнгатьчә дөреслек.</w:t>
      </w:r>
    </w:p>
    <w:p w:rsidR="00356B24" w:rsidRPr="00C87158" w:rsidRDefault="00356B24" w:rsidP="00356B24">
      <w:pPr>
        <w:spacing w:after="0" w:line="240" w:lineRule="auto"/>
        <w:ind w:firstLine="708"/>
        <w:jc w:val="both"/>
        <w:rPr>
          <w:rFonts w:ascii="Times New Roman" w:eastAsia="Times New Roman" w:hAnsi="Times New Roman" w:cs="Times New Roman"/>
          <w:bCs/>
          <w:noProof/>
          <w:sz w:val="24"/>
          <w:szCs w:val="24"/>
          <w:lang w:val="tt-RU" w:eastAsia="ru-RU"/>
        </w:rPr>
      </w:pPr>
      <w:r w:rsidRPr="00C87158">
        <w:rPr>
          <w:rFonts w:ascii="Times New Roman" w:eastAsia="Times New Roman" w:hAnsi="Times New Roman" w:cs="Times New Roman"/>
          <w:b/>
          <w:bCs/>
          <w:noProof/>
          <w:sz w:val="24"/>
          <w:szCs w:val="24"/>
          <w:lang w:val="tt-RU" w:eastAsia="ru-RU"/>
        </w:rPr>
        <w:t>Драматургия.</w:t>
      </w:r>
      <w:r w:rsidRPr="00C87158">
        <w:rPr>
          <w:rFonts w:ascii="Times New Roman" w:eastAsia="Times New Roman" w:hAnsi="Times New Roman" w:cs="Times New Roman"/>
          <w:bCs/>
          <w:noProof/>
          <w:sz w:val="24"/>
          <w:szCs w:val="24"/>
          <w:lang w:val="tt-RU" w:eastAsia="ru-RU"/>
        </w:rPr>
        <w:t xml:space="preserve"> Хәзерге драматургиядә әхлак проблемаларына игътибарның артуы, татар халкының рухи сәламәтлеге мәсьәләләре чагылуы, шәхес һәм җәмгыятьнең үзара мөнәсәбәтен төрле вариантларда сурәтләнүе, җәмгыятьнең бүгенге төзелешендә шәхес үсешенә мөмкинлекләр булмауны торган саен кыюрак күрсәтә башлауны яшь драматурглар </w:t>
      </w:r>
      <w:r w:rsidRPr="00C87158">
        <w:rPr>
          <w:rFonts w:ascii="Times New Roman" w:eastAsia="Times New Roman" w:hAnsi="Times New Roman" w:cs="Times New Roman"/>
          <w:i/>
          <w:noProof/>
          <w:sz w:val="24"/>
          <w:szCs w:val="24"/>
          <w:lang w:val="tt-RU" w:eastAsia="ru-RU"/>
        </w:rPr>
        <w:t>3. Хәким, М. Гыйләҗев, Д. Каюмов, Р. Гыйззәтуллин</w:t>
      </w:r>
      <w:r w:rsidRPr="00C87158">
        <w:rPr>
          <w:rFonts w:ascii="Times New Roman" w:eastAsia="Times New Roman" w:hAnsi="Times New Roman" w:cs="Times New Roman"/>
          <w:b/>
          <w:noProof/>
          <w:sz w:val="24"/>
          <w:szCs w:val="24"/>
          <w:lang w:val="tt-RU" w:eastAsia="ru-RU"/>
        </w:rPr>
        <w:t xml:space="preserve"> </w:t>
      </w:r>
      <w:r w:rsidRPr="00C87158">
        <w:rPr>
          <w:rFonts w:ascii="Times New Roman" w:eastAsia="Times New Roman" w:hAnsi="Times New Roman" w:cs="Times New Roman"/>
          <w:bCs/>
          <w:noProof/>
          <w:sz w:val="24"/>
          <w:szCs w:val="24"/>
          <w:lang w:val="tt-RU" w:eastAsia="ru-RU"/>
        </w:rPr>
        <w:t>пьесаларына нигезләнеп аңлату. Жанр төрләрендәге яңалыклар, сәнгатьчә дөреслеккә ирешү чаралары.</w:t>
      </w:r>
    </w:p>
    <w:p w:rsidR="00356B24" w:rsidRPr="00C87158" w:rsidRDefault="00356B24" w:rsidP="00356B24">
      <w:pPr>
        <w:spacing w:after="0" w:line="240" w:lineRule="auto"/>
        <w:ind w:firstLine="708"/>
        <w:jc w:val="both"/>
        <w:rPr>
          <w:rFonts w:ascii="Times New Roman" w:eastAsia="Times New Roman" w:hAnsi="Times New Roman" w:cs="Times New Roman"/>
          <w:bCs/>
          <w:noProof/>
          <w:sz w:val="24"/>
          <w:szCs w:val="24"/>
          <w:lang w:val="tt-RU" w:eastAsia="ru-RU"/>
        </w:rPr>
      </w:pPr>
      <w:r w:rsidRPr="00C87158">
        <w:rPr>
          <w:rFonts w:ascii="Times New Roman" w:eastAsia="Times New Roman" w:hAnsi="Times New Roman" w:cs="Times New Roman"/>
          <w:b/>
          <w:bCs/>
          <w:noProof/>
          <w:sz w:val="24"/>
          <w:szCs w:val="24"/>
          <w:lang w:val="tt-RU" w:eastAsia="ru-RU"/>
        </w:rPr>
        <w:t>И. Юзеев</w:t>
      </w:r>
      <w:r w:rsidRPr="00C87158">
        <w:rPr>
          <w:rFonts w:ascii="Times New Roman" w:eastAsia="Times New Roman" w:hAnsi="Times New Roman" w:cs="Times New Roman"/>
          <w:bCs/>
          <w:noProof/>
          <w:sz w:val="24"/>
          <w:szCs w:val="24"/>
          <w:lang w:val="tt-RU" w:eastAsia="ru-RU"/>
        </w:rPr>
        <w:t xml:space="preserve"> “Гашыйклар тавы” драмасы,  </w:t>
      </w:r>
      <w:r w:rsidRPr="00C87158">
        <w:rPr>
          <w:rFonts w:ascii="Times New Roman" w:eastAsia="Times New Roman" w:hAnsi="Times New Roman" w:cs="Times New Roman"/>
          <w:b/>
          <w:bCs/>
          <w:noProof/>
          <w:sz w:val="24"/>
          <w:szCs w:val="24"/>
          <w:lang w:val="tt-RU" w:eastAsia="ru-RU"/>
        </w:rPr>
        <w:t xml:space="preserve">З.Хәким </w:t>
      </w:r>
      <w:r w:rsidRPr="00C87158">
        <w:rPr>
          <w:rFonts w:ascii="Times New Roman" w:eastAsia="Times New Roman" w:hAnsi="Times New Roman" w:cs="Times New Roman"/>
          <w:bCs/>
          <w:noProof/>
          <w:sz w:val="24"/>
          <w:szCs w:val="24"/>
          <w:lang w:val="tt-RU" w:eastAsia="ru-RU"/>
        </w:rPr>
        <w:t>“Гасыр моңы” драмасы</w:t>
      </w:r>
    </w:p>
    <w:p w:rsidR="00356B24" w:rsidRPr="00C87158" w:rsidRDefault="00356B24" w:rsidP="00356B24">
      <w:pPr>
        <w:spacing w:after="0" w:line="240" w:lineRule="auto"/>
        <w:jc w:val="both"/>
        <w:rPr>
          <w:rFonts w:ascii="Times New Roman" w:eastAsia="Times New Roman" w:hAnsi="Times New Roman" w:cs="Times New Roman"/>
          <w:sz w:val="24"/>
          <w:szCs w:val="24"/>
          <w:lang w:val="tt-RU" w:eastAsia="ru-RU"/>
        </w:rPr>
      </w:pPr>
      <w:r w:rsidRPr="00C87158">
        <w:rPr>
          <w:rFonts w:ascii="Times New Roman" w:eastAsia="Times New Roman" w:hAnsi="Times New Roman" w:cs="Times New Roman"/>
          <w:b/>
          <w:sz w:val="24"/>
          <w:szCs w:val="24"/>
          <w:lang w:val="tt-RU" w:eastAsia="ru-RU"/>
        </w:rPr>
        <w:t xml:space="preserve"> </w:t>
      </w:r>
      <w:r w:rsidRPr="00C87158">
        <w:rPr>
          <w:rFonts w:ascii="Times New Roman" w:eastAsia="Times New Roman" w:hAnsi="Times New Roman" w:cs="Times New Roman"/>
          <w:b/>
          <w:sz w:val="24"/>
          <w:szCs w:val="24"/>
          <w:lang w:val="tt-RU" w:eastAsia="ru-RU"/>
        </w:rPr>
        <w:tab/>
        <w:t>Р.Батулла</w:t>
      </w:r>
      <w:r w:rsidRPr="00C87158">
        <w:rPr>
          <w:rFonts w:ascii="Times New Roman" w:eastAsia="Times New Roman" w:hAnsi="Times New Roman" w:cs="Times New Roman"/>
          <w:sz w:val="24"/>
          <w:szCs w:val="24"/>
          <w:lang w:val="tt-RU" w:eastAsia="ru-RU"/>
        </w:rPr>
        <w:t xml:space="preserve">. “Сират күпере”.Әсәргә мөстәкыйль рәвештә анализ ясау. </w:t>
      </w:r>
      <w:r w:rsidRPr="00C87158">
        <w:rPr>
          <w:rFonts w:ascii="Times New Roman" w:eastAsia="Times New Roman" w:hAnsi="Times New Roman" w:cs="Times New Roman"/>
          <w:bCs/>
          <w:noProof/>
          <w:sz w:val="24"/>
          <w:szCs w:val="24"/>
          <w:lang w:val="tt-RU" w:eastAsia="ru-RU"/>
        </w:rPr>
        <w:t>Г. Тукай обра</w:t>
      </w:r>
      <w:r w:rsidRPr="00C87158">
        <w:rPr>
          <w:rFonts w:ascii="Times New Roman" w:eastAsia="Times New Roman" w:hAnsi="Times New Roman" w:cs="Times New Roman"/>
          <w:bCs/>
          <w:noProof/>
          <w:sz w:val="24"/>
          <w:szCs w:val="24"/>
          <w:lang w:val="tt-RU" w:eastAsia="ru-RU"/>
        </w:rPr>
        <w:softHyphen/>
        <w:t>зын гәүдәләндерүдә яңалыклар, сәнгатьчә ачышлар, образлар системасы.</w:t>
      </w:r>
    </w:p>
    <w:p w:rsidR="00356B24" w:rsidRPr="00C87158" w:rsidRDefault="00356B24" w:rsidP="00356B24">
      <w:pPr>
        <w:spacing w:after="0" w:line="240" w:lineRule="auto"/>
        <w:ind w:firstLine="708"/>
        <w:jc w:val="both"/>
        <w:rPr>
          <w:rFonts w:ascii="Times New Roman" w:eastAsia="Times New Roman" w:hAnsi="Times New Roman" w:cs="Times New Roman"/>
          <w:sz w:val="24"/>
          <w:szCs w:val="24"/>
          <w:lang w:val="tt-RU" w:eastAsia="ru-RU"/>
        </w:rPr>
      </w:pPr>
      <w:r w:rsidRPr="00C87158">
        <w:rPr>
          <w:rFonts w:ascii="Times New Roman" w:eastAsia="Times New Roman" w:hAnsi="Times New Roman" w:cs="Times New Roman"/>
          <w:b/>
          <w:sz w:val="24"/>
          <w:szCs w:val="24"/>
          <w:lang w:val="tt-RU" w:eastAsia="ru-RU"/>
        </w:rPr>
        <w:t>Р.Хәмид пьесалары</w:t>
      </w:r>
      <w:r w:rsidRPr="00C87158">
        <w:rPr>
          <w:rFonts w:ascii="Times New Roman" w:eastAsia="Times New Roman" w:hAnsi="Times New Roman" w:cs="Times New Roman"/>
          <w:sz w:val="24"/>
          <w:szCs w:val="24"/>
          <w:lang w:val="tt-RU" w:eastAsia="ru-RU"/>
        </w:rPr>
        <w:t xml:space="preserve">. “Җиде баҗа” Драманың </w:t>
      </w:r>
      <w:r w:rsidRPr="00C87158">
        <w:rPr>
          <w:rFonts w:ascii="Times New Roman" w:eastAsia="Times New Roman" w:hAnsi="Times New Roman" w:cs="Times New Roman"/>
          <w:bCs/>
          <w:noProof/>
          <w:sz w:val="24"/>
          <w:szCs w:val="24"/>
          <w:lang w:val="tt-RU" w:eastAsia="ru-RU"/>
        </w:rPr>
        <w:t>төп фикере, сәнгатьчә үзенчәлек</w:t>
      </w:r>
      <w:r w:rsidRPr="00C87158">
        <w:rPr>
          <w:rFonts w:ascii="Times New Roman" w:eastAsia="Times New Roman" w:hAnsi="Times New Roman" w:cs="Times New Roman"/>
          <w:bCs/>
          <w:noProof/>
          <w:sz w:val="24"/>
          <w:szCs w:val="24"/>
          <w:lang w:val="tt-RU" w:eastAsia="ru-RU"/>
        </w:rPr>
        <w:softHyphen/>
        <w:t>ләре, яңа алымнар куллануда табышлар. Күгәй, Дая, Дулат, Искәндәр образларына бәя бирә алу.</w:t>
      </w:r>
    </w:p>
    <w:p w:rsidR="00356B24" w:rsidRPr="00C87158" w:rsidRDefault="00356B24" w:rsidP="00356B24">
      <w:pPr>
        <w:spacing w:after="0" w:line="240" w:lineRule="auto"/>
        <w:ind w:firstLine="708"/>
        <w:jc w:val="both"/>
        <w:rPr>
          <w:rFonts w:ascii="Times New Roman" w:eastAsia="Times New Roman" w:hAnsi="Times New Roman" w:cs="Times New Roman"/>
          <w:bCs/>
          <w:noProof/>
          <w:sz w:val="24"/>
          <w:szCs w:val="24"/>
          <w:lang w:val="tt-RU" w:eastAsia="ru-RU"/>
        </w:rPr>
      </w:pPr>
      <w:r w:rsidRPr="00C87158">
        <w:rPr>
          <w:rFonts w:ascii="Times New Roman" w:eastAsia="Times New Roman" w:hAnsi="Times New Roman" w:cs="Times New Roman"/>
          <w:b/>
          <w:sz w:val="24"/>
          <w:szCs w:val="24"/>
          <w:lang w:val="tt-RU" w:eastAsia="ru-RU"/>
        </w:rPr>
        <w:t>Бүгенге татар балалар әдәбияты.</w:t>
      </w:r>
      <w:r w:rsidRPr="00C87158">
        <w:rPr>
          <w:rFonts w:ascii="Times New Roman" w:eastAsia="Times New Roman" w:hAnsi="Times New Roman" w:cs="Times New Roman"/>
          <w:sz w:val="24"/>
          <w:szCs w:val="24"/>
          <w:lang w:val="tt-RU" w:eastAsia="ru-RU"/>
        </w:rPr>
        <w:t xml:space="preserve"> Ш.Галиев, Р.Миңнуллин иҗатлары.</w:t>
      </w:r>
      <w:r w:rsidRPr="00C87158">
        <w:rPr>
          <w:rFonts w:ascii="Times New Roman" w:eastAsia="Times New Roman" w:hAnsi="Times New Roman" w:cs="Times New Roman"/>
          <w:bCs/>
          <w:noProof/>
          <w:sz w:val="24"/>
          <w:szCs w:val="24"/>
          <w:lang w:val="tt-RU" w:eastAsia="ru-RU"/>
        </w:rPr>
        <w:t xml:space="preserve"> Бүгенге татар балалар әдәбиятындагы төп тема һәм проблемалар. Сурәтләү объектының мәктәп тормышын</w:t>
      </w:r>
      <w:r w:rsidRPr="00C87158">
        <w:rPr>
          <w:rFonts w:ascii="Times New Roman" w:eastAsia="Times New Roman" w:hAnsi="Times New Roman" w:cs="Times New Roman"/>
          <w:bCs/>
          <w:noProof/>
          <w:sz w:val="24"/>
          <w:szCs w:val="24"/>
          <w:lang w:val="tt-RU" w:eastAsia="ru-RU"/>
        </w:rPr>
        <w:softHyphen/>
        <w:t xml:space="preserve">нан, пионер оешмаларындагы вакыйгалардан гаилә хәлләренә, бала яки яшүсмернең эчке дөньясына авыша  баруы. </w:t>
      </w:r>
    </w:p>
    <w:p w:rsidR="00356B24" w:rsidRPr="00C87158" w:rsidRDefault="00356B24" w:rsidP="00356B24">
      <w:pPr>
        <w:spacing w:after="0" w:line="240" w:lineRule="auto"/>
        <w:ind w:firstLine="708"/>
        <w:rPr>
          <w:rFonts w:ascii="Times New Roman" w:eastAsia="Times New Roman" w:hAnsi="Times New Roman" w:cs="Times New Roman"/>
          <w:b/>
          <w:sz w:val="24"/>
          <w:szCs w:val="24"/>
          <w:lang w:val="tt-RU" w:eastAsia="ru-RU"/>
        </w:rPr>
      </w:pPr>
      <w:r w:rsidRPr="00C87158">
        <w:rPr>
          <w:rFonts w:ascii="Times New Roman" w:eastAsia="Times New Roman" w:hAnsi="Times New Roman" w:cs="Times New Roman"/>
          <w:b/>
          <w:sz w:val="24"/>
          <w:szCs w:val="24"/>
          <w:lang w:val="tt-RU" w:eastAsia="ru-RU"/>
        </w:rPr>
        <w:t>Йомгак.</w:t>
      </w:r>
    </w:p>
    <w:p w:rsidR="0099072C" w:rsidRDefault="00177D4B"/>
    <w:sectPr w:rsidR="0099072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3C3CBF"/>
    <w:multiLevelType w:val="hybridMultilevel"/>
    <w:tmpl w:val="4020621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6E3F2523"/>
    <w:multiLevelType w:val="hybridMultilevel"/>
    <w:tmpl w:val="B938483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D52"/>
    <w:rsid w:val="00177D4B"/>
    <w:rsid w:val="002C5D52"/>
    <w:rsid w:val="00356B24"/>
    <w:rsid w:val="004A44C1"/>
    <w:rsid w:val="00B844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6B24"/>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6B24"/>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2317</Words>
  <Characters>13208</Characters>
  <Application>Microsoft Office Word</Application>
  <DocSecurity>0</DocSecurity>
  <Lines>110</Lines>
  <Paragraphs>30</Paragraphs>
  <ScaleCrop>false</ScaleCrop>
  <Company/>
  <LinksUpToDate>false</LinksUpToDate>
  <CharactersWithSpaces>15495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Айсина</dc:creator>
  <cp:keywords/>
  <dc:description/>
  <cp:lastModifiedBy>Пользователь Windows</cp:lastModifiedBy>
  <cp:revision>3</cp:revision>
  <dcterms:created xsi:type="dcterms:W3CDTF">2020-12-04T08:57:00Z</dcterms:created>
  <dcterms:modified xsi:type="dcterms:W3CDTF">2020-12-04T11:07:00Z</dcterms:modified>
</cp:coreProperties>
</file>